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Pr="0027609B"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27609B" w:rsidRDefault="005C1719" w:rsidP="004F3551">
      <w:pPr>
        <w:spacing w:after="0" w:line="360" w:lineRule="auto"/>
        <w:jc w:val="center"/>
        <w:rPr>
          <w:rFonts w:ascii="Book Antiqua" w:eastAsia="Times New Roman" w:hAnsi="Book Antiqua" w:cstheme="minorHAnsi"/>
          <w:b/>
          <w:bCs/>
          <w:szCs w:val="22"/>
          <w:u w:val="single"/>
          <w:lang w:val="x-none" w:eastAsia="x-none" w:bidi="ar-SA"/>
        </w:rPr>
      </w:pPr>
      <w:r w:rsidRPr="0027609B">
        <w:rPr>
          <w:rFonts w:ascii="Book Antiqua" w:eastAsia="Times New Roman" w:hAnsi="Book Antiqua" w:cstheme="minorHAnsi"/>
          <w:b/>
          <w:bCs/>
          <w:szCs w:val="22"/>
          <w:u w:val="single"/>
          <w:lang w:val="x-none" w:eastAsia="x-none" w:bidi="ar-SA"/>
        </w:rPr>
        <w:t xml:space="preserve">Business Rules for </w:t>
      </w:r>
      <w:r w:rsidRPr="0027609B">
        <w:rPr>
          <w:rFonts w:ascii="Book Antiqua" w:eastAsia="Times New Roman" w:hAnsi="Book Antiqua" w:cstheme="minorHAnsi"/>
          <w:b/>
          <w:bCs/>
          <w:szCs w:val="22"/>
          <w:u w:val="single"/>
          <w:lang w:eastAsia="x-none" w:bidi="ar-SA"/>
        </w:rPr>
        <w:t>e-</w:t>
      </w:r>
      <w:r w:rsidRPr="0027609B">
        <w:rPr>
          <w:rFonts w:ascii="Book Antiqua" w:eastAsia="Times New Roman" w:hAnsi="Book Antiqua" w:cstheme="minorHAnsi"/>
          <w:b/>
          <w:bCs/>
          <w:szCs w:val="22"/>
          <w:u w:val="single"/>
          <w:lang w:val="x-none" w:eastAsia="x-none" w:bidi="ar-SA"/>
        </w:rPr>
        <w:t>Reverse Auction</w:t>
      </w:r>
    </w:p>
    <w:p w14:paraId="2D980198" w14:textId="77777777" w:rsidR="005C1719" w:rsidRPr="0027609B"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27609B" w:rsidRDefault="005C1719" w:rsidP="005C1719">
      <w:pPr>
        <w:widowControl w:val="0"/>
        <w:autoSpaceDE w:val="0"/>
        <w:autoSpaceDN w:val="0"/>
        <w:adjustRightInd w:val="0"/>
        <w:spacing w:after="0" w:line="240" w:lineRule="auto"/>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 xml:space="preserve">POWERGRID propose to conduct e-Reverse Auction </w:t>
      </w:r>
      <w:r w:rsidR="00CD65AF" w:rsidRPr="0027609B">
        <w:rPr>
          <w:rFonts w:ascii="Book Antiqua" w:eastAsia="Times New Roman" w:hAnsi="Book Antiqua" w:cstheme="minorHAnsi"/>
          <w:szCs w:val="22"/>
          <w:lang w:bidi="ar-SA"/>
        </w:rPr>
        <w:t xml:space="preserve">as per ITB Clause 29 </w:t>
      </w:r>
      <w:r w:rsidRPr="0027609B">
        <w:rPr>
          <w:rFonts w:ascii="Book Antiqua" w:eastAsia="Times New Roman" w:hAnsi="Book Antiqua" w:cstheme="minorHAnsi"/>
          <w:szCs w:val="22"/>
          <w:lang w:bidi="ar-SA"/>
        </w:rPr>
        <w:t xml:space="preserve">for </w:t>
      </w:r>
      <w:r w:rsidR="00CD52F4" w:rsidRPr="0027609B">
        <w:rPr>
          <w:rFonts w:ascii="Book Antiqua" w:hAnsi="Book Antiqua"/>
          <w:szCs w:val="22"/>
        </w:rPr>
        <w:t>the subject package.</w:t>
      </w:r>
    </w:p>
    <w:p w14:paraId="032AAC13" w14:textId="77777777" w:rsidR="005C1719" w:rsidRPr="0027609B"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2AB94522" w:rsidR="005C1719" w:rsidRPr="0027609B"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27609B">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27609B">
          <w:rPr>
            <w:rStyle w:val="Hyperlink"/>
            <w:rFonts w:ascii="Book Antiqua" w:eastAsia="Times New Roman" w:hAnsi="Book Antiqua" w:cstheme="minorHAnsi"/>
            <w:b/>
            <w:bCs/>
            <w:szCs w:val="22"/>
            <w:lang w:bidi="ar-SA"/>
          </w:rPr>
          <w:t>https://etender.powergrid.in</w:t>
        </w:r>
      </w:hyperlink>
      <w:r w:rsidRPr="0027609B">
        <w:rPr>
          <w:rFonts w:ascii="Book Antiqua" w:eastAsia="Times New Roman" w:hAnsi="Book Antiqua" w:cstheme="minorHAnsi"/>
          <w:b/>
          <w:bCs/>
          <w:szCs w:val="22"/>
          <w:lang w:bidi="ar-SA"/>
        </w:rPr>
        <w:t>.</w:t>
      </w:r>
      <w:r w:rsidR="007D7451" w:rsidRPr="0027609B">
        <w:rPr>
          <w:rFonts w:ascii="Book Antiqua" w:eastAsia="Times New Roman" w:hAnsi="Book Antiqua" w:cstheme="minorHAnsi"/>
          <w:szCs w:val="22"/>
          <w:lang w:bidi="ar-SA"/>
        </w:rPr>
        <w:t xml:space="preserve"> </w:t>
      </w:r>
      <w:r w:rsidR="0020014F" w:rsidRPr="0027609B">
        <w:rPr>
          <w:rFonts w:ascii="Book Antiqua" w:eastAsia="Times New Roman" w:hAnsi="Book Antiqua" w:cstheme="minorHAnsi"/>
          <w:szCs w:val="22"/>
          <w:lang w:bidi="ar-SA"/>
        </w:rPr>
        <w:t xml:space="preserve">Bidders are </w:t>
      </w:r>
      <w:r w:rsidR="00B77C01" w:rsidRPr="0027609B">
        <w:rPr>
          <w:rFonts w:ascii="Book Antiqua" w:eastAsia="Times New Roman" w:hAnsi="Book Antiqua" w:cstheme="minorHAnsi"/>
          <w:szCs w:val="22"/>
          <w:lang w:bidi="ar-SA"/>
        </w:rPr>
        <w:t xml:space="preserve">required </w:t>
      </w:r>
      <w:r w:rsidR="0020014F" w:rsidRPr="0027609B">
        <w:rPr>
          <w:rFonts w:ascii="Book Antiqua" w:eastAsia="Times New Roman" w:hAnsi="Book Antiqua" w:cstheme="minorHAnsi"/>
          <w:szCs w:val="22"/>
          <w:lang w:bidi="ar-SA"/>
        </w:rPr>
        <w:t xml:space="preserve">to go through the guidelines given below and submit their acceptance to the same in </w:t>
      </w:r>
      <w:r w:rsidR="0020014F" w:rsidRPr="0027609B">
        <w:rPr>
          <w:rFonts w:ascii="Book Antiqua" w:eastAsia="Times New Roman" w:hAnsi="Book Antiqua" w:cstheme="minorHAnsi"/>
          <w:color w:val="C00000"/>
          <w:szCs w:val="22"/>
          <w:lang w:bidi="ar-SA"/>
        </w:rPr>
        <w:t>Attachment</w:t>
      </w:r>
      <w:r w:rsidR="00EA499A" w:rsidRPr="0027609B">
        <w:rPr>
          <w:rFonts w:ascii="Book Antiqua" w:eastAsia="Times New Roman" w:hAnsi="Book Antiqua" w:cstheme="minorHAnsi"/>
          <w:color w:val="C00000"/>
          <w:szCs w:val="22"/>
          <w:lang w:bidi="ar-SA"/>
        </w:rPr>
        <w:t>-</w:t>
      </w:r>
      <w:r w:rsidR="0096079E" w:rsidRPr="0027609B">
        <w:rPr>
          <w:rFonts w:ascii="Book Antiqua" w:eastAsia="Times New Roman" w:hAnsi="Book Antiqua" w:cstheme="minorHAnsi"/>
          <w:color w:val="C00000"/>
          <w:szCs w:val="22"/>
          <w:lang w:bidi="ar-SA"/>
        </w:rPr>
        <w:t xml:space="preserve">24 </w:t>
      </w:r>
      <w:r w:rsidR="00387AA8" w:rsidRPr="0027609B">
        <w:rPr>
          <w:rFonts w:ascii="Book Antiqua" w:eastAsia="Times New Roman" w:hAnsi="Book Antiqua" w:cstheme="minorHAnsi"/>
          <w:szCs w:val="22"/>
          <w:lang w:bidi="ar-SA"/>
        </w:rPr>
        <w:t>[</w:t>
      </w:r>
      <w:r w:rsidR="00387AA8" w:rsidRPr="0027609B">
        <w:rPr>
          <w:rFonts w:ascii="Book Antiqua" w:eastAsia="Times New Roman" w:hAnsi="Book Antiqua" w:cstheme="minorHAnsi"/>
          <w:i/>
          <w:iCs/>
          <w:szCs w:val="22"/>
          <w:lang w:bidi="ar-SA"/>
        </w:rPr>
        <w:t xml:space="preserve">Insert the suitable attachment number as per specific type of </w:t>
      </w:r>
      <w:r w:rsidR="00B17285" w:rsidRPr="0027609B">
        <w:rPr>
          <w:rFonts w:ascii="Book Antiqua" w:eastAsia="Times New Roman" w:hAnsi="Book Antiqua" w:cstheme="minorHAnsi"/>
          <w:i/>
          <w:iCs/>
          <w:szCs w:val="22"/>
          <w:lang w:bidi="ar-SA"/>
        </w:rPr>
        <w:t>package</w:t>
      </w:r>
      <w:r w:rsidR="00B17285" w:rsidRPr="0027609B">
        <w:rPr>
          <w:rFonts w:ascii="Book Antiqua" w:eastAsia="Times New Roman" w:hAnsi="Book Antiqua" w:cstheme="minorHAnsi"/>
          <w:szCs w:val="22"/>
          <w:lang w:bidi="ar-SA"/>
        </w:rPr>
        <w:t>] to</w:t>
      </w:r>
      <w:r w:rsidR="0020014F" w:rsidRPr="0027609B">
        <w:rPr>
          <w:rFonts w:ascii="Book Antiqua" w:eastAsia="Times New Roman" w:hAnsi="Book Antiqua" w:cstheme="minorHAnsi"/>
          <w:szCs w:val="22"/>
          <w:lang w:bidi="ar-SA"/>
        </w:rPr>
        <w:t xml:space="preserve"> their First Envelope bid.</w:t>
      </w:r>
    </w:p>
    <w:p w14:paraId="1245290D" w14:textId="77777777" w:rsidR="005C1719" w:rsidRPr="0027609B"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209DF6E8" w:rsidR="005C1719" w:rsidRPr="0027609B"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 xml:space="preserve">e-Reverse Auction (RA) will be conducted </w:t>
      </w:r>
      <w:r w:rsidR="009F5714" w:rsidRPr="0027609B">
        <w:rPr>
          <w:rFonts w:ascii="Book Antiqua" w:eastAsia="Times New Roman" w:hAnsi="Book Antiqua" w:cstheme="minorHAnsi"/>
          <w:szCs w:val="22"/>
          <w:lang w:bidi="ar-SA"/>
        </w:rPr>
        <w:t>on</w:t>
      </w:r>
      <w:r w:rsidR="009F5714" w:rsidRPr="0027609B">
        <w:rPr>
          <w:rFonts w:ascii="Book Antiqua" w:eastAsia="Times New Roman" w:hAnsi="Book Antiqua" w:cstheme="minorHAnsi"/>
          <w:b/>
          <w:bCs/>
          <w:szCs w:val="22"/>
          <w:lang w:bidi="ar-SA"/>
        </w:rPr>
        <w:t xml:space="preserve"> </w:t>
      </w:r>
      <w:r w:rsidR="0060472C" w:rsidRPr="0027609B">
        <w:rPr>
          <w:rFonts w:ascii="Book Antiqua" w:eastAsia="Times New Roman" w:hAnsi="Book Antiqua" w:cstheme="minorHAnsi"/>
          <w:b/>
          <w:bCs/>
          <w:szCs w:val="22"/>
          <w:lang w:bidi="ar-SA"/>
        </w:rPr>
        <w:t>PRANIT</w:t>
      </w:r>
      <w:r w:rsidR="0060472C" w:rsidRPr="0027609B">
        <w:rPr>
          <w:rFonts w:ascii="Book Antiqua" w:eastAsia="Times New Roman" w:hAnsi="Book Antiqua" w:cstheme="minorHAnsi"/>
          <w:szCs w:val="22"/>
          <w:lang w:bidi="ar-SA"/>
        </w:rPr>
        <w:t xml:space="preserve"> </w:t>
      </w:r>
      <w:r w:rsidR="00BA3E6A" w:rsidRPr="0027609B">
        <w:rPr>
          <w:rFonts w:ascii="Book Antiqua" w:eastAsia="Times New Roman" w:hAnsi="Book Antiqua" w:cstheme="minorHAnsi"/>
          <w:b/>
          <w:bCs/>
          <w:szCs w:val="22"/>
          <w:lang w:bidi="ar-SA"/>
        </w:rPr>
        <w:t xml:space="preserve">Portal </w:t>
      </w:r>
      <w:r w:rsidRPr="0027609B">
        <w:rPr>
          <w:rFonts w:ascii="Book Antiqua" w:eastAsia="Times New Roman" w:hAnsi="Book Antiqua" w:cstheme="minorHAnsi"/>
          <w:szCs w:val="22"/>
          <w:lang w:bidi="ar-SA"/>
        </w:rPr>
        <w:t>on pre-specified date and time</w:t>
      </w:r>
      <w:r w:rsidR="005A2193" w:rsidRPr="0027609B">
        <w:rPr>
          <w:rFonts w:ascii="Book Antiqua" w:eastAsia="Times New Roman" w:hAnsi="Book Antiqua" w:cstheme="minorHAnsi"/>
          <w:szCs w:val="22"/>
          <w:lang w:bidi="ar-SA"/>
        </w:rPr>
        <w:t xml:space="preserve"> (</w:t>
      </w:r>
      <w:r w:rsidR="005A2193" w:rsidRPr="0027609B">
        <w:rPr>
          <w:rFonts w:ascii="Book Antiqua" w:eastAsia="Times New Roman" w:hAnsi="Book Antiqua" w:cstheme="minorHAnsi"/>
          <w:i/>
          <w:iCs/>
          <w:szCs w:val="22"/>
          <w:lang w:bidi="ar-SA"/>
        </w:rPr>
        <w:t>which shall be intimated to all the successful bidders through e-Reverse Auction Notice</w:t>
      </w:r>
      <w:r w:rsidR="004B43FF" w:rsidRPr="0027609B">
        <w:rPr>
          <w:rFonts w:ascii="Book Antiqua" w:eastAsia="Times New Roman" w:hAnsi="Book Antiqua" w:cstheme="minorHAnsi"/>
          <w:b/>
          <w:bCs/>
          <w:i/>
          <w:iCs/>
          <w:szCs w:val="22"/>
          <w:lang w:bidi="ar-SA"/>
        </w:rPr>
        <w:t xml:space="preserve"> via</w:t>
      </w:r>
      <w:r w:rsidR="004B43FF" w:rsidRPr="0027609B">
        <w:rPr>
          <w:rFonts w:ascii="Book Antiqua" w:hAnsi="Book Antiqua"/>
          <w:szCs w:val="22"/>
        </w:rPr>
        <w:t xml:space="preserve"> </w:t>
      </w:r>
      <w:r w:rsidR="004B43FF" w:rsidRPr="0027609B">
        <w:rPr>
          <w:rFonts w:ascii="Book Antiqua" w:eastAsia="Times New Roman" w:hAnsi="Book Antiqua" w:cstheme="minorHAnsi"/>
          <w:b/>
          <w:bCs/>
          <w:i/>
          <w:iCs/>
          <w:szCs w:val="22"/>
          <w:lang w:bidi="ar-SA"/>
        </w:rPr>
        <w:t xml:space="preserve">a </w:t>
      </w:r>
      <w:r w:rsidR="00533B7F" w:rsidRPr="0027609B">
        <w:rPr>
          <w:rFonts w:ascii="Book Antiqua" w:eastAsia="Times New Roman" w:hAnsi="Book Antiqua" w:cstheme="minorHAnsi"/>
          <w:b/>
          <w:bCs/>
          <w:i/>
          <w:iCs/>
          <w:szCs w:val="22"/>
          <w:lang w:bidi="ar-SA"/>
        </w:rPr>
        <w:t>s</w:t>
      </w:r>
      <w:r w:rsidR="004B43FF" w:rsidRPr="0027609B">
        <w:rPr>
          <w:rFonts w:ascii="Book Antiqua" w:eastAsia="Times New Roman" w:hAnsi="Book Antiqua" w:cstheme="minorHAnsi"/>
          <w:b/>
          <w:bCs/>
          <w:i/>
          <w:iCs/>
          <w:szCs w:val="22"/>
          <w:lang w:bidi="ar-SA"/>
        </w:rPr>
        <w:t>ystem generated email</w:t>
      </w:r>
      <w:r w:rsidR="005A2193" w:rsidRPr="0027609B">
        <w:rPr>
          <w:rFonts w:ascii="Book Antiqua" w:eastAsia="Times New Roman" w:hAnsi="Book Antiqua" w:cstheme="minorHAnsi"/>
          <w:szCs w:val="22"/>
          <w:lang w:bidi="ar-SA"/>
        </w:rPr>
        <w:t>)</w:t>
      </w:r>
      <w:r w:rsidRPr="0027609B">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27609B"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4BB36547" w:rsidR="005C1719" w:rsidRPr="0027609B"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7609B">
        <w:rPr>
          <w:rFonts w:ascii="Book Antiqua" w:eastAsia="Times New Roman" w:hAnsi="Book Antiqua" w:cstheme="minorHAnsi"/>
          <w:b/>
          <w:bCs/>
          <w:szCs w:val="22"/>
          <w:lang w:bidi="ar-SA"/>
        </w:rPr>
        <w:t>POWERGRID</w:t>
      </w:r>
      <w:r w:rsidR="00E37890" w:rsidRPr="0027609B">
        <w:rPr>
          <w:rFonts w:ascii="Book Antiqua" w:eastAsia="Times New Roman" w:hAnsi="Book Antiqua" w:cstheme="minorHAnsi"/>
          <w:szCs w:val="22"/>
          <w:lang w:bidi="ar-SA"/>
        </w:rPr>
        <w:t xml:space="preserve"> </w:t>
      </w:r>
      <w:r w:rsidR="005C1719" w:rsidRPr="0027609B">
        <w:rPr>
          <w:rFonts w:ascii="Book Antiqua" w:eastAsia="Times New Roman" w:hAnsi="Book Antiqua" w:cstheme="minorHAnsi"/>
          <w:szCs w:val="22"/>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27609B">
        <w:rPr>
          <w:rFonts w:ascii="Book Antiqua" w:eastAsia="Times New Roman" w:hAnsi="Book Antiqua" w:cstheme="minorHAnsi"/>
          <w:szCs w:val="22"/>
          <w:lang w:bidi="ar-SA"/>
        </w:rPr>
        <w:t>Bidders are required to give their compliance to it before start of bid process to POWERGRID.</w:t>
      </w:r>
      <w:r w:rsidR="00584B58" w:rsidRPr="0027609B">
        <w:rPr>
          <w:rFonts w:ascii="Book Antiqua" w:hAnsi="Book Antiqua"/>
          <w:szCs w:val="22"/>
        </w:rPr>
        <w:t xml:space="preserve"> </w:t>
      </w:r>
      <w:r w:rsidR="0020014F" w:rsidRPr="0027609B">
        <w:rPr>
          <w:rFonts w:ascii="Book Antiqua" w:eastAsia="Times New Roman" w:hAnsi="Book Antiqua" w:cstheme="minorHAnsi"/>
          <w:szCs w:val="22"/>
          <w:lang w:bidi="ar-SA"/>
        </w:rPr>
        <w:t xml:space="preserve">Further, shortlisted Bidders at their own discretion may ask for additional training to use the e-RA platform well in advance before </w:t>
      </w:r>
      <w:r w:rsidR="002A0D0A" w:rsidRPr="0027609B">
        <w:rPr>
          <w:rFonts w:ascii="Book Antiqua" w:eastAsia="Times New Roman" w:hAnsi="Book Antiqua" w:cstheme="minorHAnsi"/>
          <w:szCs w:val="22"/>
          <w:lang w:bidi="ar-SA"/>
        </w:rPr>
        <w:t>the start</w:t>
      </w:r>
      <w:r w:rsidR="0020014F" w:rsidRPr="0027609B">
        <w:rPr>
          <w:rFonts w:ascii="Book Antiqua" w:eastAsia="Times New Roman" w:hAnsi="Book Antiqua" w:cstheme="minorHAnsi"/>
          <w:szCs w:val="22"/>
          <w:lang w:bidi="ar-SA"/>
        </w:rPr>
        <w:t xml:space="preserve"> of the e-RA event by contacting the </w:t>
      </w:r>
      <w:r w:rsidR="00BB5F2C" w:rsidRPr="0027609B">
        <w:rPr>
          <w:rFonts w:ascii="Book Antiqua" w:eastAsia="Times New Roman" w:hAnsi="Book Antiqua" w:cstheme="minorHAnsi"/>
          <w:b/>
          <w:bCs/>
          <w:szCs w:val="22"/>
          <w:lang w:bidi="ar-SA"/>
        </w:rPr>
        <w:t>POWERGRID/</w:t>
      </w:r>
      <w:r w:rsidR="00226E56" w:rsidRPr="0027609B">
        <w:rPr>
          <w:rFonts w:ascii="Book Antiqua" w:eastAsia="Times New Roman" w:hAnsi="Book Antiqua" w:cstheme="minorHAnsi"/>
          <w:b/>
          <w:bCs/>
          <w:szCs w:val="22"/>
          <w:lang w:bidi="ar-SA"/>
        </w:rPr>
        <w:t>PRANIT Helpdesk</w:t>
      </w:r>
      <w:r w:rsidR="00226E56" w:rsidRPr="0027609B">
        <w:rPr>
          <w:rFonts w:ascii="Book Antiqua" w:eastAsia="Times New Roman" w:hAnsi="Book Antiqua" w:cstheme="minorHAnsi"/>
          <w:szCs w:val="22"/>
          <w:lang w:bidi="ar-SA"/>
        </w:rPr>
        <w:t xml:space="preserve"> </w:t>
      </w:r>
      <w:r w:rsidR="0020014F" w:rsidRPr="0027609B">
        <w:rPr>
          <w:rFonts w:ascii="Book Antiqua" w:eastAsia="Times New Roman" w:hAnsi="Book Antiqua" w:cstheme="minorHAnsi"/>
          <w:szCs w:val="22"/>
          <w:lang w:bidi="ar-SA"/>
        </w:rPr>
        <w:t>at any suitable time. All such additional trainings shall also be free of cost.</w:t>
      </w:r>
    </w:p>
    <w:p w14:paraId="18511DB2" w14:textId="5CC16057" w:rsidR="005C1719" w:rsidRPr="0027609B" w:rsidRDefault="005C1719" w:rsidP="00EA499A">
      <w:pPr>
        <w:spacing w:after="0" w:line="240" w:lineRule="auto"/>
        <w:ind w:left="630"/>
        <w:jc w:val="both"/>
        <w:rPr>
          <w:rFonts w:ascii="Book Antiqua" w:eastAsia="Times New Roman" w:hAnsi="Book Antiqua" w:cstheme="minorHAnsi"/>
          <w:szCs w:val="22"/>
          <w:lang w:bidi="ar-SA"/>
        </w:rPr>
      </w:pPr>
    </w:p>
    <w:p w14:paraId="39102515" w14:textId="2557C80A" w:rsidR="004D1CB2" w:rsidRPr="0027609B"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7609B">
        <w:rPr>
          <w:rFonts w:ascii="Book Antiqua" w:eastAsia="Times New Roman" w:hAnsi="Book Antiqua" w:cstheme="minorHAnsi"/>
          <w:b/>
          <w:bCs/>
          <w:szCs w:val="22"/>
          <w:lang w:bidi="ar-SA"/>
        </w:rPr>
        <w:t>Along with</w:t>
      </w:r>
      <w:r w:rsidR="00B80EA6" w:rsidRPr="0027609B">
        <w:rPr>
          <w:rFonts w:ascii="Book Antiqua" w:eastAsia="Times New Roman" w:hAnsi="Book Antiqua" w:cstheme="minorHAnsi"/>
          <w:b/>
          <w:bCs/>
          <w:szCs w:val="22"/>
          <w:lang w:bidi="ar-SA"/>
        </w:rPr>
        <w:t xml:space="preserve"> e-Reverse Auction Notice, </w:t>
      </w:r>
      <w:r w:rsidR="004D1CB2" w:rsidRPr="0027609B">
        <w:rPr>
          <w:rFonts w:ascii="Book Antiqua" w:eastAsia="Times New Roman" w:hAnsi="Book Antiqua" w:cstheme="minorHAnsi"/>
          <w:b/>
          <w:bCs/>
          <w:szCs w:val="22"/>
          <w:lang w:bidi="ar-SA"/>
        </w:rPr>
        <w:t>the</w:t>
      </w:r>
      <w:r w:rsidR="00521244" w:rsidRPr="0027609B">
        <w:rPr>
          <w:rFonts w:ascii="Book Antiqua" w:eastAsia="Times New Roman" w:hAnsi="Book Antiqua" w:cstheme="minorHAnsi"/>
          <w:b/>
          <w:bCs/>
          <w:szCs w:val="22"/>
          <w:lang w:bidi="ar-SA"/>
        </w:rPr>
        <w:t xml:space="preserve"> </w:t>
      </w:r>
      <w:r w:rsidR="00357D27" w:rsidRPr="0027609B">
        <w:rPr>
          <w:rFonts w:ascii="Book Antiqua" w:eastAsia="Times New Roman" w:hAnsi="Book Antiqua" w:cstheme="minorHAnsi"/>
          <w:b/>
          <w:bCs/>
          <w:szCs w:val="22"/>
          <w:lang w:val="en-IN" w:bidi="ar-SA"/>
        </w:rPr>
        <w:t>break-up under individual head of the template [i.e. CIF/Ex-works Price, Port handling &amp; Custom</w:t>
      </w:r>
      <w:r w:rsidR="002C3A81" w:rsidRPr="0027609B">
        <w:rPr>
          <w:rFonts w:ascii="Book Antiqua" w:eastAsia="Times New Roman" w:hAnsi="Book Antiqua" w:cstheme="minorHAnsi"/>
          <w:b/>
          <w:bCs/>
          <w:szCs w:val="22"/>
          <w:lang w:val="en-IN" w:bidi="ar-SA"/>
        </w:rPr>
        <w:t xml:space="preserve"> </w:t>
      </w:r>
      <w:r w:rsidR="00357D27" w:rsidRPr="0027609B">
        <w:rPr>
          <w:rFonts w:ascii="Book Antiqua" w:eastAsia="Times New Roman" w:hAnsi="Book Antiqua" w:cstheme="minorHAnsi"/>
          <w:b/>
          <w:bCs/>
          <w:szCs w:val="22"/>
          <w:lang w:val="en-IN" w:bidi="ar-SA"/>
        </w:rPr>
        <w:t>clearance, Local Transportation, In-transit Insurance, loading and unloading, Installation Charges, Type Test Charges, Training</w:t>
      </w:r>
      <w:r w:rsidR="002C3A81" w:rsidRPr="0027609B">
        <w:rPr>
          <w:rFonts w:ascii="Book Antiqua" w:eastAsia="Times New Roman" w:hAnsi="Book Antiqua" w:cstheme="minorHAnsi"/>
          <w:b/>
          <w:bCs/>
          <w:szCs w:val="22"/>
          <w:lang w:val="en-IN" w:bidi="ar-SA"/>
        </w:rPr>
        <w:t xml:space="preserve"> </w:t>
      </w:r>
      <w:r w:rsidR="00357D27" w:rsidRPr="0027609B">
        <w:rPr>
          <w:rFonts w:ascii="Book Antiqua" w:eastAsia="Times New Roman" w:hAnsi="Book Antiqua" w:cstheme="minorHAnsi"/>
          <w:b/>
          <w:bCs/>
          <w:szCs w:val="22"/>
          <w:lang w:val="en-IN" w:bidi="ar-SA"/>
        </w:rPr>
        <w:t>Charges, Customs Duty, GST for supply of Goods and Installation Services etc., as applicable]</w:t>
      </w:r>
      <w:r w:rsidR="002C3A81" w:rsidRPr="0027609B">
        <w:rPr>
          <w:rFonts w:ascii="Book Antiqua" w:eastAsia="Times New Roman" w:hAnsi="Book Antiqua" w:cstheme="minorHAnsi"/>
          <w:b/>
          <w:bCs/>
          <w:szCs w:val="22"/>
          <w:lang w:val="en-IN" w:bidi="ar-SA"/>
        </w:rPr>
        <w:t xml:space="preserve"> shall be provided to the </w:t>
      </w:r>
      <w:r w:rsidR="006C4D32" w:rsidRPr="0027609B">
        <w:rPr>
          <w:rFonts w:ascii="Book Antiqua" w:eastAsia="Times New Roman" w:hAnsi="Book Antiqua" w:cstheme="minorHAnsi"/>
          <w:b/>
          <w:bCs/>
          <w:szCs w:val="22"/>
          <w:lang w:val="en-IN" w:bidi="ar-SA"/>
        </w:rPr>
        <w:t>bidders</w:t>
      </w:r>
      <w:r w:rsidR="006C4D32" w:rsidRPr="0027609B">
        <w:rPr>
          <w:rFonts w:ascii="Book Antiqua" w:eastAsia="Times New Roman" w:hAnsi="Book Antiqua" w:cstheme="minorHAnsi"/>
          <w:szCs w:val="22"/>
          <w:lang w:val="en-IN" w:bidi="ar-SA"/>
        </w:rPr>
        <w:t xml:space="preserve"> </w:t>
      </w:r>
      <w:r w:rsidR="004D1CB2" w:rsidRPr="0027609B">
        <w:rPr>
          <w:rFonts w:ascii="Book Antiqua" w:eastAsia="Times New Roman" w:hAnsi="Book Antiqua"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27609B">
        <w:rPr>
          <w:rFonts w:ascii="Book Antiqua" w:eastAsia="Times New Roman" w:hAnsi="Book Antiqua" w:cstheme="minorHAnsi"/>
          <w:szCs w:val="22"/>
          <w:lang w:bidi="ar-SA"/>
        </w:rPr>
        <w:t xml:space="preserve"> </w:t>
      </w:r>
      <w:r w:rsidR="004D1CB2" w:rsidRPr="0027609B">
        <w:rPr>
          <w:rFonts w:ascii="Book Antiqua" w:eastAsia="Times New Roman" w:hAnsi="Book Antiqua" w:cstheme="minorHAnsi"/>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27609B">
        <w:rPr>
          <w:rFonts w:ascii="Book Antiqua" w:eastAsia="Times New Roman" w:hAnsi="Book Antiqua" w:cstheme="minorHAnsi"/>
          <w:b/>
          <w:bCs/>
          <w:szCs w:val="22"/>
          <w:lang w:bidi="ar-SA"/>
        </w:rPr>
        <w:t xml:space="preserve">the </w:t>
      </w:r>
      <w:r w:rsidR="00855C30" w:rsidRPr="0027609B">
        <w:rPr>
          <w:rFonts w:ascii="Book Antiqua" w:eastAsia="Times New Roman" w:hAnsi="Book Antiqua" w:cstheme="minorHAnsi"/>
          <w:b/>
          <w:bCs/>
          <w:szCs w:val="22"/>
          <w:lang w:bidi="ar-SA"/>
        </w:rPr>
        <w:t>same</w:t>
      </w:r>
      <w:r w:rsidR="00855C30" w:rsidRPr="0027609B">
        <w:rPr>
          <w:rFonts w:ascii="Book Antiqua" w:eastAsia="Times New Roman" w:hAnsi="Book Antiqua" w:cstheme="minorHAnsi"/>
          <w:szCs w:val="22"/>
          <w:lang w:bidi="ar-SA"/>
        </w:rPr>
        <w:t xml:space="preserve"> </w:t>
      </w:r>
      <w:r w:rsidR="004D1CB2" w:rsidRPr="0027609B">
        <w:rPr>
          <w:rFonts w:ascii="Book Antiqua" w:eastAsia="Times New Roman" w:hAnsi="Book Antiqua" w:cstheme="minorHAnsi"/>
          <w:szCs w:val="22"/>
          <w:lang w:bidi="ar-SA"/>
        </w:rPr>
        <w:t xml:space="preserve">and inform POWERGRID about discrepancies </w:t>
      </w:r>
      <w:r w:rsidR="00563B6E" w:rsidRPr="0027609B">
        <w:rPr>
          <w:rFonts w:ascii="Book Antiqua" w:eastAsia="Times New Roman" w:hAnsi="Book Antiqua" w:cstheme="minorHAnsi"/>
          <w:szCs w:val="22"/>
          <w:lang w:bidi="ar-SA"/>
        </w:rPr>
        <w:t>in the template before start of the e-RA event.</w:t>
      </w:r>
    </w:p>
    <w:p w14:paraId="0D8CBC82" w14:textId="77777777" w:rsidR="007403CE" w:rsidRPr="0027609B" w:rsidRDefault="007403CE" w:rsidP="007403CE">
      <w:pPr>
        <w:pStyle w:val="ListParagraph"/>
        <w:spacing w:after="0" w:line="240" w:lineRule="auto"/>
        <w:ind w:left="630"/>
        <w:jc w:val="both"/>
        <w:rPr>
          <w:rFonts w:ascii="Book Antiqua" w:eastAsia="Times New Roman" w:hAnsi="Book Antiqua" w:cstheme="minorHAnsi"/>
          <w:szCs w:val="22"/>
          <w:lang w:bidi="ar-SA"/>
        </w:rPr>
      </w:pPr>
    </w:p>
    <w:p w14:paraId="5458BED5" w14:textId="6536FDA2" w:rsidR="00405138" w:rsidRPr="0027609B"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val="en-IN" w:bidi="ar-SA"/>
        </w:rPr>
        <w:t>The start bid price (SBP) for e-Reverse Auction shall be the bidder’s corrected price for the subject package which has been indicated in the Reverse Auction Notice.</w:t>
      </w:r>
    </w:p>
    <w:p w14:paraId="722568CB" w14:textId="77777777" w:rsidR="005C1719" w:rsidRPr="0027609B"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EF47E3" w14:textId="77777777" w:rsidR="00AB2FAA" w:rsidRPr="002760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27609B">
        <w:rPr>
          <w:rFonts w:ascii="Book Antiqua" w:eastAsia="Times New Roman" w:hAnsi="Book Antiqua" w:cstheme="minorHAnsi"/>
          <w:szCs w:val="22"/>
          <w:u w:val="single"/>
          <w:lang w:bidi="ar-SA"/>
        </w:rPr>
        <w:t>Procedure of e-Reverse Auctioning:</w:t>
      </w:r>
      <w:r w:rsidRPr="0027609B">
        <w:rPr>
          <w:rFonts w:ascii="Book Antiqua" w:eastAsia="Times New Roman" w:hAnsi="Book Antiqua" w:cstheme="minorHAnsi"/>
          <w:szCs w:val="22"/>
          <w:lang w:bidi="ar-SA"/>
        </w:rPr>
        <w:t xml:space="preserve"> </w:t>
      </w:r>
      <w:r w:rsidR="00AB2FAA" w:rsidRPr="0027609B">
        <w:rPr>
          <w:rFonts w:ascii="Book Antiqua" w:eastAsia="Times New Roman" w:hAnsi="Book Antiqua" w:cstheme="minorHAnsi"/>
          <w:szCs w:val="22"/>
          <w:lang w:bidi="ar-SA"/>
        </w:rPr>
        <w:t>Dynamic Template Bidding (Rank Disclosed)</w:t>
      </w:r>
    </w:p>
    <w:p w14:paraId="3F115945" w14:textId="0AA59407" w:rsidR="005C1719" w:rsidRPr="0027609B" w:rsidRDefault="005C1719" w:rsidP="00AB2FAA">
      <w:pPr>
        <w:tabs>
          <w:tab w:val="num" w:pos="630"/>
        </w:tabs>
        <w:spacing w:after="0" w:line="240" w:lineRule="auto"/>
        <w:ind w:left="630"/>
        <w:jc w:val="both"/>
        <w:rPr>
          <w:rFonts w:ascii="Book Antiqua" w:eastAsia="Times New Roman" w:hAnsi="Book Antiqua" w:cstheme="minorHAnsi"/>
          <w:szCs w:val="22"/>
          <w:lang w:bidi="ar-SA"/>
        </w:rPr>
      </w:pPr>
    </w:p>
    <w:p w14:paraId="53965F31" w14:textId="09AD17EE" w:rsidR="00A146C9" w:rsidRPr="0027609B" w:rsidRDefault="007F18A2" w:rsidP="00A97239">
      <w:pPr>
        <w:numPr>
          <w:ilvl w:val="2"/>
          <w:numId w:val="8"/>
        </w:numPr>
        <w:spacing w:after="0" w:line="240" w:lineRule="auto"/>
        <w:ind w:left="1080" w:hanging="27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In ‘</w:t>
      </w:r>
      <w:r w:rsidRPr="0027609B">
        <w:rPr>
          <w:rFonts w:ascii="Book Antiqua" w:eastAsia="Times New Roman" w:hAnsi="Book Antiqua" w:cstheme="minorHAnsi"/>
          <w:i/>
          <w:iCs/>
          <w:szCs w:val="22"/>
          <w:lang w:bidi="ar-SA"/>
        </w:rPr>
        <w:t>Dynamic Template Bidding (Rank Disclosed)</w:t>
      </w:r>
      <w:r w:rsidRPr="0027609B">
        <w:rPr>
          <w:rFonts w:ascii="Book Antiqua" w:eastAsia="Times New Roman" w:hAnsi="Book Antiqua" w:cstheme="minorHAnsi"/>
          <w:szCs w:val="22"/>
          <w:lang w:bidi="ar-SA"/>
        </w:rPr>
        <w:t>’, bidders shall enter the price in line with clause 4 above for the total scope for subject Package.</w:t>
      </w:r>
      <w:r w:rsidR="00FF7969" w:rsidRPr="0027609B">
        <w:rPr>
          <w:rFonts w:ascii="Book Antiqua" w:eastAsia="Times New Roman" w:hAnsi="Book Antiqua" w:cstheme="minorHAnsi"/>
          <w:szCs w:val="22"/>
          <w:lang w:bidi="ar-SA"/>
        </w:rPr>
        <w:t xml:space="preserve"> </w:t>
      </w:r>
      <w:r w:rsidR="00EB721A" w:rsidRPr="0027609B">
        <w:rPr>
          <w:rFonts w:ascii="Book Antiqua" w:eastAsia="Times New Roman" w:hAnsi="Book Antiqua" w:cstheme="minorHAnsi"/>
          <w:szCs w:val="22"/>
          <w:lang w:bidi="ar-SA"/>
        </w:rPr>
        <w:t xml:space="preserve">The minimum decrement, which a bidder can offer during e-RA, shall be intimated to all the successful bidders </w:t>
      </w:r>
      <w:proofErr w:type="spellStart"/>
      <w:r w:rsidR="00EB721A" w:rsidRPr="0027609B">
        <w:rPr>
          <w:rFonts w:ascii="Book Antiqua" w:eastAsia="Times New Roman" w:hAnsi="Book Antiqua" w:cstheme="minorHAnsi"/>
          <w:szCs w:val="22"/>
          <w:lang w:bidi="ar-SA"/>
        </w:rPr>
        <w:t>alongwith</w:t>
      </w:r>
      <w:proofErr w:type="spellEnd"/>
      <w:r w:rsidR="00EB721A" w:rsidRPr="0027609B">
        <w:rPr>
          <w:rFonts w:ascii="Book Antiqua" w:eastAsia="Times New Roman" w:hAnsi="Book Antiqua" w:cstheme="minorHAnsi"/>
          <w:szCs w:val="22"/>
          <w:lang w:bidi="ar-SA"/>
        </w:rPr>
        <w:t xml:space="preserve"> e-Reverse Auction Notice.</w:t>
      </w:r>
    </w:p>
    <w:p w14:paraId="1C079E5D" w14:textId="77777777" w:rsidR="005C1719" w:rsidRPr="0027609B"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156ACD0" w14:textId="507BC466" w:rsidR="00470183" w:rsidRPr="0027609B"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In the “Dynamic Bidding”</w:t>
      </w:r>
      <w:r w:rsidR="00245B9B" w:rsidRPr="0027609B">
        <w:rPr>
          <w:rFonts w:ascii="Book Antiqua" w:eastAsia="Times New Roman" w:hAnsi="Book Antiqua" w:cstheme="minorHAnsi"/>
          <w:szCs w:val="22"/>
          <w:lang w:bidi="ar-SA"/>
        </w:rPr>
        <w:t>,</w:t>
      </w:r>
      <w:r w:rsidRPr="0027609B">
        <w:rPr>
          <w:rFonts w:ascii="Book Antiqua" w:eastAsia="Times New Roman" w:hAnsi="Book Antiqua" w:cstheme="minorHAnsi"/>
          <w:szCs w:val="22"/>
          <w:lang w:bidi="ar-SA"/>
        </w:rPr>
        <w:t xml:space="preserve"> tie bid is not allowed on L1 price, i.e. if </w:t>
      </w:r>
      <w:proofErr w:type="gramStart"/>
      <w:r w:rsidRPr="0027609B">
        <w:rPr>
          <w:rFonts w:ascii="Book Antiqua" w:eastAsia="Times New Roman" w:hAnsi="Book Antiqua" w:cstheme="minorHAnsi"/>
          <w:szCs w:val="22"/>
          <w:lang w:bidi="ar-SA"/>
        </w:rPr>
        <w:t>any  higher</w:t>
      </w:r>
      <w:proofErr w:type="gramEnd"/>
      <w:r w:rsidRPr="0027609B">
        <w:rPr>
          <w:rFonts w:ascii="Book Antiqua" w:eastAsia="Times New Roman" w:hAnsi="Book Antiqua" w:cstheme="minorHAnsi"/>
          <w:szCs w:val="22"/>
          <w:lang w:bidi="ar-SA"/>
        </w:rPr>
        <w:t xml:space="preserve"> price ranked vendor places bid equal to L1 price their bid will </w:t>
      </w:r>
      <w:r w:rsidR="00245B9B" w:rsidRPr="0027609B">
        <w:rPr>
          <w:rFonts w:ascii="Book Antiqua" w:eastAsia="Times New Roman" w:hAnsi="Book Antiqua" w:cstheme="minorHAnsi"/>
          <w:b/>
          <w:bCs/>
          <w:szCs w:val="22"/>
          <w:lang w:bidi="ar-SA"/>
        </w:rPr>
        <w:t>not</w:t>
      </w:r>
      <w:r w:rsidR="00245B9B" w:rsidRPr="0027609B">
        <w:rPr>
          <w:rFonts w:ascii="Book Antiqua" w:eastAsia="Times New Roman" w:hAnsi="Book Antiqua" w:cstheme="minorHAnsi"/>
          <w:szCs w:val="22"/>
          <w:lang w:bidi="ar-SA"/>
        </w:rPr>
        <w:t xml:space="preserve"> </w:t>
      </w:r>
      <w:r w:rsidRPr="0027609B">
        <w:rPr>
          <w:rFonts w:ascii="Book Antiqua" w:eastAsia="Times New Roman" w:hAnsi="Book Antiqua" w:cstheme="minorHAnsi"/>
          <w:szCs w:val="22"/>
          <w:lang w:bidi="ar-SA"/>
        </w:rPr>
        <w:t>be</w:t>
      </w:r>
      <w:r w:rsidR="00245B9B" w:rsidRPr="0027609B">
        <w:rPr>
          <w:rFonts w:ascii="Book Antiqua" w:eastAsia="Times New Roman" w:hAnsi="Book Antiqua" w:cstheme="minorHAnsi"/>
          <w:szCs w:val="22"/>
          <w:lang w:bidi="ar-SA"/>
        </w:rPr>
        <w:t xml:space="preserve"> </w:t>
      </w:r>
      <w:r w:rsidR="00245B9B" w:rsidRPr="0027609B">
        <w:rPr>
          <w:rFonts w:ascii="Book Antiqua" w:eastAsia="Times New Roman" w:hAnsi="Book Antiqua" w:cstheme="minorHAnsi"/>
          <w:b/>
          <w:bCs/>
          <w:szCs w:val="22"/>
          <w:lang w:bidi="ar-SA"/>
        </w:rPr>
        <w:t>accepted</w:t>
      </w:r>
      <w:r w:rsidR="000743E0" w:rsidRPr="0027609B">
        <w:rPr>
          <w:rFonts w:ascii="Book Antiqua" w:eastAsia="Times New Roman" w:hAnsi="Book Antiqua" w:cstheme="minorHAnsi"/>
          <w:b/>
          <w:bCs/>
          <w:szCs w:val="22"/>
          <w:lang w:bidi="ar-SA"/>
        </w:rPr>
        <w:t xml:space="preserve"> by the system</w:t>
      </w:r>
      <w:r w:rsidR="009135F1" w:rsidRPr="0027609B">
        <w:rPr>
          <w:rFonts w:ascii="Book Antiqua" w:eastAsia="Times New Roman" w:hAnsi="Book Antiqua" w:cstheme="minorHAnsi"/>
          <w:b/>
          <w:bCs/>
          <w:szCs w:val="22"/>
          <w:lang w:bidi="ar-SA"/>
        </w:rPr>
        <w:t xml:space="preserve"> as</w:t>
      </w:r>
      <w:r w:rsidRPr="0027609B">
        <w:rPr>
          <w:rFonts w:ascii="Book Antiqua" w:eastAsia="Times New Roman" w:hAnsi="Book Antiqua" w:cstheme="minorHAnsi"/>
          <w:szCs w:val="22"/>
          <w:lang w:bidi="ar-SA"/>
        </w:rPr>
        <w:t xml:space="preserve"> system does not support tie bids in this type of auction.</w:t>
      </w:r>
      <w:r w:rsidR="00D73B1B" w:rsidRPr="0027609B">
        <w:rPr>
          <w:rFonts w:ascii="Book Antiqua" w:eastAsia="Times New Roman" w:hAnsi="Book Antiqua" w:cstheme="minorHAnsi"/>
          <w:szCs w:val="22"/>
          <w:lang w:bidi="ar-SA"/>
        </w:rPr>
        <w:t xml:space="preserve"> </w:t>
      </w:r>
    </w:p>
    <w:p w14:paraId="39C155C6" w14:textId="77777777" w:rsidR="00C10B72" w:rsidRPr="0027609B" w:rsidRDefault="00C10B72" w:rsidP="00C10B72">
      <w:pPr>
        <w:spacing w:after="0" w:line="240" w:lineRule="auto"/>
        <w:ind w:left="1080"/>
        <w:jc w:val="both"/>
        <w:rPr>
          <w:rFonts w:ascii="Book Antiqua" w:eastAsia="Times New Roman" w:hAnsi="Book Antiqua" w:cstheme="minorHAnsi"/>
          <w:szCs w:val="22"/>
          <w:lang w:bidi="ar-SA"/>
        </w:rPr>
      </w:pPr>
    </w:p>
    <w:p w14:paraId="52A3B364" w14:textId="7A0F5874" w:rsidR="005C1719" w:rsidRPr="0027609B"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27609B"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2DCAF61C" w:rsidR="005C1719" w:rsidRPr="0027609B"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27609B">
        <w:rPr>
          <w:rFonts w:ascii="Book Antiqua" w:eastAsia="MS Mincho" w:hAnsi="Book Antiqua" w:cstheme="minorHAnsi"/>
          <w:szCs w:val="22"/>
          <w:lang w:val="x-none" w:eastAsia="x-none" w:bidi="ar-SA"/>
        </w:rPr>
        <w:t xml:space="preserve">In case bidders do not participate in Reverse Auction, their </w:t>
      </w:r>
      <w:r w:rsidR="008067C4" w:rsidRPr="0027609B">
        <w:rPr>
          <w:rFonts w:ascii="Book Antiqua" w:eastAsia="MS Mincho" w:hAnsi="Book Antiqua" w:cstheme="minorHAnsi"/>
          <w:szCs w:val="22"/>
          <w:lang w:val="x-none" w:eastAsia="x-none" w:bidi="ar-SA"/>
        </w:rPr>
        <w:t>original</w:t>
      </w:r>
      <w:r w:rsidRPr="0027609B">
        <w:rPr>
          <w:rFonts w:ascii="Book Antiqua" w:eastAsia="MS Mincho" w:hAnsi="Book Antiqua" w:cstheme="minorHAnsi"/>
          <w:szCs w:val="22"/>
          <w:lang w:val="x-none" w:eastAsia="x-none" w:bidi="ar-SA"/>
        </w:rPr>
        <w:t xml:space="preserve"> </w:t>
      </w:r>
      <w:r w:rsidRPr="0027609B">
        <w:rPr>
          <w:rFonts w:ascii="Book Antiqua" w:eastAsia="MS Mincho" w:hAnsi="Book Antiqua" w:cstheme="minorHAnsi"/>
          <w:szCs w:val="22"/>
          <w:lang w:eastAsia="x-none" w:bidi="ar-SA"/>
        </w:rPr>
        <w:t>price</w:t>
      </w:r>
      <w:r w:rsidR="00F12DF2" w:rsidRPr="0027609B">
        <w:rPr>
          <w:rFonts w:ascii="Book Antiqua" w:hAnsi="Book Antiqua"/>
          <w:szCs w:val="22"/>
        </w:rPr>
        <w:t xml:space="preserve"> </w:t>
      </w:r>
      <w:r w:rsidR="00F12DF2" w:rsidRPr="0027609B">
        <w:rPr>
          <w:rFonts w:ascii="Book Antiqua" w:eastAsia="MS Mincho" w:hAnsi="Book Antiqua" w:cstheme="minorHAnsi"/>
          <w:szCs w:val="22"/>
          <w:lang w:eastAsia="x-none" w:bidi="ar-SA"/>
        </w:rPr>
        <w:t>bid</w:t>
      </w:r>
      <w:r w:rsidRPr="0027609B">
        <w:rPr>
          <w:rFonts w:ascii="Book Antiqua" w:eastAsia="MS Mincho" w:hAnsi="Book Antiqua" w:cstheme="minorHAnsi"/>
          <w:szCs w:val="22"/>
          <w:lang w:eastAsia="x-none" w:bidi="ar-SA"/>
        </w:rPr>
        <w:t xml:space="preserve"> </w:t>
      </w:r>
      <w:r w:rsidR="00F12DF2" w:rsidRPr="0027609B">
        <w:rPr>
          <w:rFonts w:ascii="Book Antiqua" w:eastAsia="MS Mincho" w:hAnsi="Book Antiqua" w:cstheme="minorHAnsi"/>
          <w:szCs w:val="22"/>
          <w:lang w:eastAsia="x-none" w:bidi="ar-SA"/>
        </w:rPr>
        <w:t xml:space="preserve">as opened, if valid, </w:t>
      </w:r>
      <w:r w:rsidRPr="0027609B">
        <w:rPr>
          <w:rFonts w:ascii="Book Antiqua" w:eastAsia="MS Mincho" w:hAnsi="Book Antiqua" w:cstheme="minorHAnsi"/>
          <w:szCs w:val="22"/>
          <w:lang w:val="x-none" w:eastAsia="x-none" w:bidi="ar-SA"/>
        </w:rPr>
        <w:t xml:space="preserve">shall be considered for evaluation. </w:t>
      </w:r>
    </w:p>
    <w:p w14:paraId="746D3899" w14:textId="77777777" w:rsidR="005C1719" w:rsidRPr="0027609B"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27609B"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27609B"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E5CBE43" w14:textId="77777777" w:rsidR="00935323" w:rsidRPr="0027609B" w:rsidRDefault="00935323" w:rsidP="00935323">
      <w:pPr>
        <w:numPr>
          <w:ilvl w:val="0"/>
          <w:numId w:val="2"/>
        </w:numPr>
        <w:tabs>
          <w:tab w:val="clear" w:pos="1080"/>
          <w:tab w:val="num" w:pos="630"/>
        </w:tabs>
        <w:spacing w:after="0" w:line="240" w:lineRule="auto"/>
        <w:ind w:left="630"/>
        <w:jc w:val="both"/>
        <w:rPr>
          <w:rFonts w:ascii="Book Antiqua" w:hAnsi="Book Antiqua" w:cstheme="minorHAnsi"/>
          <w:szCs w:val="22"/>
        </w:rPr>
      </w:pPr>
      <w:r w:rsidRPr="0027609B">
        <w:rPr>
          <w:rFonts w:ascii="Book Antiqua" w:hAnsi="Book Antiqua" w:cstheme="minorHAnsi"/>
          <w:szCs w:val="22"/>
        </w:rPr>
        <w:t>Auction shall be for a period of 120 minutes. Bidders shall be able to view the following on their screens along with the necessary fields during the auction.</w:t>
      </w:r>
    </w:p>
    <w:p w14:paraId="76FC047A" w14:textId="77777777" w:rsidR="00935323" w:rsidRPr="0027609B" w:rsidRDefault="00935323" w:rsidP="00935323">
      <w:pPr>
        <w:spacing w:after="0" w:line="240" w:lineRule="auto"/>
        <w:ind w:left="1080"/>
        <w:jc w:val="both"/>
        <w:rPr>
          <w:rFonts w:ascii="Book Antiqua" w:hAnsi="Book Antiqua" w:cstheme="minorHAnsi"/>
          <w:b/>
          <w:bCs/>
          <w:szCs w:val="22"/>
        </w:rPr>
      </w:pPr>
    </w:p>
    <w:p w14:paraId="3D44AB24" w14:textId="77777777" w:rsidR="00935323" w:rsidRPr="0027609B" w:rsidRDefault="00935323" w:rsidP="00935323">
      <w:pPr>
        <w:pStyle w:val="ListParagraph"/>
        <w:numPr>
          <w:ilvl w:val="0"/>
          <w:numId w:val="10"/>
        </w:numPr>
        <w:spacing w:after="0" w:line="240" w:lineRule="auto"/>
        <w:jc w:val="both"/>
        <w:rPr>
          <w:rFonts w:ascii="Book Antiqua" w:hAnsi="Book Antiqua" w:cstheme="minorHAnsi"/>
          <w:szCs w:val="22"/>
        </w:rPr>
      </w:pPr>
      <w:r w:rsidRPr="0027609B">
        <w:rPr>
          <w:rFonts w:ascii="Book Antiqua" w:hAnsi="Book Antiqua" w:cstheme="minorHAnsi"/>
          <w:szCs w:val="22"/>
        </w:rPr>
        <w:t>Rank of the respective bidder</w:t>
      </w:r>
    </w:p>
    <w:p w14:paraId="0E66506F" w14:textId="77777777" w:rsidR="00935323" w:rsidRPr="0027609B" w:rsidRDefault="00935323" w:rsidP="00935323">
      <w:pPr>
        <w:pStyle w:val="ListParagraph"/>
        <w:numPr>
          <w:ilvl w:val="0"/>
          <w:numId w:val="10"/>
        </w:numPr>
        <w:spacing w:after="0" w:line="240" w:lineRule="auto"/>
        <w:jc w:val="both"/>
        <w:rPr>
          <w:rFonts w:ascii="Book Antiqua" w:hAnsi="Book Antiqua" w:cstheme="minorHAnsi"/>
          <w:szCs w:val="22"/>
        </w:rPr>
      </w:pPr>
      <w:r w:rsidRPr="0027609B">
        <w:rPr>
          <w:rFonts w:ascii="Book Antiqua" w:hAnsi="Book Antiqua" w:cstheme="minorHAnsi"/>
          <w:szCs w:val="22"/>
        </w:rPr>
        <w:t xml:space="preserve">Bid Placed by the respective bidder.  </w:t>
      </w:r>
    </w:p>
    <w:p w14:paraId="06286953" w14:textId="77777777" w:rsidR="00935323" w:rsidRPr="0027609B" w:rsidRDefault="00935323" w:rsidP="00935323">
      <w:pPr>
        <w:pStyle w:val="ListParagraph"/>
        <w:numPr>
          <w:ilvl w:val="0"/>
          <w:numId w:val="10"/>
        </w:numPr>
        <w:spacing w:after="0" w:line="240" w:lineRule="auto"/>
        <w:jc w:val="both"/>
        <w:rPr>
          <w:rFonts w:ascii="Book Antiqua" w:hAnsi="Book Antiqua" w:cstheme="minorHAnsi"/>
          <w:b/>
          <w:bCs/>
          <w:szCs w:val="22"/>
        </w:rPr>
      </w:pPr>
      <w:r w:rsidRPr="0027609B">
        <w:rPr>
          <w:rFonts w:ascii="Book Antiqua" w:hAnsi="Book Antiqua" w:cstheme="minorHAnsi"/>
          <w:b/>
          <w:bCs/>
          <w:szCs w:val="22"/>
        </w:rPr>
        <w:t>Price of L1 bidder i.e. Best Bid</w:t>
      </w:r>
    </w:p>
    <w:p w14:paraId="575D5511" w14:textId="77777777" w:rsidR="00935323" w:rsidRPr="0027609B" w:rsidRDefault="00935323" w:rsidP="00935323">
      <w:pPr>
        <w:pStyle w:val="ListParagraph"/>
        <w:numPr>
          <w:ilvl w:val="0"/>
          <w:numId w:val="10"/>
        </w:numPr>
        <w:spacing w:after="0" w:line="240" w:lineRule="auto"/>
        <w:jc w:val="both"/>
        <w:rPr>
          <w:rFonts w:ascii="Book Antiqua" w:hAnsi="Book Antiqua" w:cstheme="minorHAnsi"/>
          <w:b/>
          <w:bCs/>
          <w:szCs w:val="22"/>
        </w:rPr>
      </w:pPr>
      <w:r w:rsidRPr="0027609B">
        <w:rPr>
          <w:rFonts w:ascii="Book Antiqua" w:hAnsi="Book Antiqua" w:cstheme="minorHAnsi"/>
          <w:b/>
          <w:bCs/>
          <w:szCs w:val="22"/>
        </w:rPr>
        <w:t xml:space="preserve">Next Valid Bid </w:t>
      </w:r>
    </w:p>
    <w:p w14:paraId="329544B1" w14:textId="77777777" w:rsidR="00935323" w:rsidRPr="0027609B" w:rsidRDefault="00935323" w:rsidP="00935323">
      <w:pPr>
        <w:spacing w:after="0" w:line="240" w:lineRule="auto"/>
        <w:ind w:left="1080"/>
        <w:jc w:val="both"/>
        <w:rPr>
          <w:rFonts w:ascii="Book Antiqua" w:hAnsi="Book Antiqua" w:cstheme="minorHAnsi"/>
          <w:b/>
          <w:bCs/>
          <w:i/>
          <w:iCs/>
          <w:szCs w:val="22"/>
        </w:rPr>
      </w:pPr>
    </w:p>
    <w:p w14:paraId="23791A23" w14:textId="77777777" w:rsidR="00935323" w:rsidRPr="0027609B" w:rsidRDefault="00935323" w:rsidP="00935323">
      <w:pPr>
        <w:spacing w:after="0" w:line="240" w:lineRule="auto"/>
        <w:ind w:left="630"/>
        <w:jc w:val="both"/>
        <w:rPr>
          <w:rFonts w:ascii="Book Antiqua" w:eastAsia="Times New Roman" w:hAnsi="Book Antiqua" w:cstheme="minorHAnsi"/>
          <w:szCs w:val="22"/>
          <w:lang w:bidi="ar-SA"/>
        </w:rPr>
      </w:pPr>
      <w:r w:rsidRPr="0027609B">
        <w:rPr>
          <w:rFonts w:ascii="Book Antiqua" w:hAnsi="Book Antiqua" w:cstheme="minorHAnsi"/>
          <w:szCs w:val="22"/>
        </w:rPr>
        <w:t>The L1 price would be visible to all the bidders who have placed valid bids. However, identity of the L1 bidder or any other bidder would not be disclosed during entire e-Reverse Auction process.</w:t>
      </w:r>
      <w:r w:rsidRPr="0027609B">
        <w:rPr>
          <w:rFonts w:ascii="Book Antiqua" w:eastAsia="Times New Roman" w:hAnsi="Book Antiqua" w:cstheme="minorHAnsi"/>
          <w:szCs w:val="22"/>
          <w:lang w:bidi="ar-SA"/>
        </w:rPr>
        <w:t xml:space="preserve"> In case any other bidder choses to bid a lower price, such bidders shall be required to breach the prevailing L1 price by bidding a price lower than the prevailing L1 price by </w:t>
      </w:r>
      <w:proofErr w:type="spellStart"/>
      <w:r w:rsidRPr="0027609B">
        <w:rPr>
          <w:rFonts w:ascii="Book Antiqua" w:eastAsia="Times New Roman" w:hAnsi="Book Antiqua" w:cstheme="minorHAnsi"/>
          <w:szCs w:val="22"/>
          <w:lang w:bidi="ar-SA"/>
        </w:rPr>
        <w:t>atleast</w:t>
      </w:r>
      <w:proofErr w:type="spellEnd"/>
      <w:r w:rsidRPr="0027609B">
        <w:rPr>
          <w:rFonts w:ascii="Book Antiqua" w:eastAsia="Times New Roman" w:hAnsi="Book Antiqua" w:cstheme="minorHAnsi"/>
          <w:szCs w:val="22"/>
          <w:lang w:bidi="ar-SA"/>
        </w:rPr>
        <w:t xml:space="preserve"> the amount of decrement mentioned in the business rules.  </w:t>
      </w:r>
    </w:p>
    <w:p w14:paraId="77EC7067" w14:textId="77777777" w:rsidR="00935323" w:rsidRPr="0027609B" w:rsidRDefault="00935323" w:rsidP="00935323">
      <w:pPr>
        <w:spacing w:after="0" w:line="240" w:lineRule="auto"/>
        <w:ind w:left="630"/>
        <w:jc w:val="both"/>
        <w:rPr>
          <w:rFonts w:ascii="Book Antiqua" w:eastAsia="Times New Roman" w:hAnsi="Book Antiqua" w:cstheme="minorHAnsi"/>
          <w:b/>
          <w:bCs/>
          <w:szCs w:val="22"/>
          <w:lang w:bidi="ar-SA"/>
        </w:rPr>
      </w:pPr>
    </w:p>
    <w:p w14:paraId="44A10864" w14:textId="77777777" w:rsidR="00935323" w:rsidRPr="0027609B" w:rsidRDefault="00935323" w:rsidP="00935323">
      <w:pPr>
        <w:spacing w:after="0" w:line="240" w:lineRule="auto"/>
        <w:ind w:left="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 xml:space="preserve">The bidding would continue with an auto extension of 20 minutes time if any bidder bids a price lower than that of the prevailing L1 bidder by at least the amount of the specified decrement within the 20 minutes of the e-Reverse Auction, to be the L1 </w:t>
      </w:r>
      <w:r w:rsidRPr="0027609B">
        <w:rPr>
          <w:rFonts w:ascii="Book Antiqua" w:eastAsia="Times New Roman" w:hAnsi="Book Antiqua" w:cstheme="minorHAnsi"/>
          <w:szCs w:val="22"/>
          <w:lang w:bidi="ar-SA"/>
        </w:rPr>
        <w:lastRenderedPageBreak/>
        <w:t>bidder till the time there is no change in the prevailing L1 price within final 20 minutes.</w:t>
      </w:r>
    </w:p>
    <w:p w14:paraId="70CBD099" w14:textId="77777777" w:rsidR="00935323" w:rsidRPr="0027609B" w:rsidRDefault="00935323" w:rsidP="00935323">
      <w:pPr>
        <w:spacing w:after="0" w:line="240" w:lineRule="auto"/>
        <w:ind w:left="630"/>
        <w:jc w:val="both"/>
        <w:rPr>
          <w:rFonts w:ascii="Book Antiqua" w:eastAsia="Times New Roman" w:hAnsi="Book Antiqua" w:cstheme="minorHAnsi"/>
          <w:b/>
          <w:bCs/>
          <w:szCs w:val="22"/>
          <w:lang w:bidi="ar-SA"/>
        </w:rPr>
      </w:pPr>
    </w:p>
    <w:p w14:paraId="560E697A" w14:textId="77777777" w:rsidR="00935323" w:rsidRPr="0027609B" w:rsidRDefault="00935323" w:rsidP="00935323">
      <w:pPr>
        <w:spacing w:after="0" w:line="240" w:lineRule="auto"/>
        <w:ind w:left="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 xml:space="preserve">Any bid received at the </w:t>
      </w:r>
      <w:r w:rsidRPr="0027609B">
        <w:rPr>
          <w:rFonts w:ascii="Book Antiqua" w:eastAsia="Times New Roman" w:hAnsi="Book Antiqua" w:cstheme="minorHAnsi"/>
          <w:b/>
          <w:bCs/>
          <w:szCs w:val="22"/>
          <w:lang w:bidi="ar-SA"/>
        </w:rPr>
        <w:t xml:space="preserve">PRANIT </w:t>
      </w:r>
      <w:r w:rsidRPr="0027609B">
        <w:rPr>
          <w:rFonts w:ascii="Book Antiqua" w:eastAsia="Times New Roman" w:hAnsi="Book Antiqua" w:cstheme="minorHAnsi"/>
          <w:strike/>
          <w:szCs w:val="22"/>
          <w:lang w:bidi="ar-SA"/>
        </w:rPr>
        <w:t>ASP</w:t>
      </w:r>
      <w:r w:rsidRPr="0027609B">
        <w:rPr>
          <w:rFonts w:ascii="Book Antiqua" w:eastAsia="Times New Roman" w:hAnsi="Book Antiqua" w:cstheme="minorHAnsi"/>
          <w:szCs w:val="22"/>
          <w:lang w:bidi="ar-SA"/>
        </w:rPr>
        <w:t xml:space="preserve"> server end subsequent to closure of the e-RA shall be summarily rejected and shall not be considered as a valid bid under whatsoever circumstances. For this purpose, the </w:t>
      </w:r>
      <w:r w:rsidRPr="0027609B">
        <w:rPr>
          <w:rFonts w:ascii="Book Antiqua" w:eastAsia="Times New Roman" w:hAnsi="Book Antiqua" w:cstheme="minorHAnsi"/>
          <w:b/>
          <w:bCs/>
          <w:szCs w:val="22"/>
          <w:lang w:bidi="ar-SA"/>
        </w:rPr>
        <w:t xml:space="preserve">PRANIT </w:t>
      </w:r>
      <w:r w:rsidRPr="0027609B">
        <w:rPr>
          <w:rFonts w:ascii="Book Antiqua" w:eastAsia="Times New Roman" w:hAnsi="Book Antiqua" w:cstheme="minorHAnsi"/>
          <w:strike/>
          <w:szCs w:val="22"/>
          <w:lang w:bidi="ar-SA"/>
        </w:rPr>
        <w:t>ASP</w:t>
      </w:r>
      <w:r w:rsidRPr="0027609B">
        <w:rPr>
          <w:rFonts w:ascii="Book Antiqua" w:eastAsia="Times New Roman" w:hAnsi="Book Antiqua" w:cstheme="minorHAnsi"/>
          <w:szCs w:val="22"/>
          <w:lang w:bidi="ar-SA"/>
        </w:rPr>
        <w:t xml:space="preserve"> server log shall prevail.</w:t>
      </w:r>
    </w:p>
    <w:p w14:paraId="01F15CBE" w14:textId="77777777" w:rsidR="00935323" w:rsidRPr="0027609B" w:rsidRDefault="00935323" w:rsidP="00935323">
      <w:pPr>
        <w:spacing w:after="0" w:line="240" w:lineRule="auto"/>
        <w:jc w:val="both"/>
        <w:rPr>
          <w:rFonts w:ascii="Book Antiqua" w:eastAsia="Times New Roman" w:hAnsi="Book Antiqua" w:cstheme="minorHAnsi"/>
          <w:szCs w:val="22"/>
          <w:lang w:bidi="ar-SA"/>
        </w:rPr>
      </w:pPr>
    </w:p>
    <w:p w14:paraId="237F9C53" w14:textId="77777777" w:rsidR="00935323" w:rsidRPr="0027609B" w:rsidRDefault="00935323" w:rsidP="00935323">
      <w:pPr>
        <w:spacing w:after="0" w:line="240" w:lineRule="auto"/>
        <w:ind w:left="630"/>
        <w:jc w:val="both"/>
        <w:rPr>
          <w:rFonts w:ascii="Book Antiqua" w:eastAsia="Times New Roman" w:hAnsi="Book Antiqua" w:cstheme="minorHAnsi"/>
          <w:b/>
          <w:bCs/>
          <w:szCs w:val="22"/>
          <w:lang w:bidi="ar-SA"/>
        </w:rPr>
      </w:pPr>
      <w:r w:rsidRPr="0027609B">
        <w:rPr>
          <w:rFonts w:ascii="Book Antiqua" w:eastAsia="Times New Roman" w:hAnsi="Book Antiqua" w:cstheme="minorHAnsi"/>
          <w:szCs w:val="22"/>
          <w:lang w:bidi="ar-SA"/>
        </w:rPr>
        <w:t xml:space="preserve">However, POWERGRID reserves the right to defer and/or resume e-RA if </w:t>
      </w:r>
      <w:r w:rsidRPr="0027609B">
        <w:rPr>
          <w:rFonts w:ascii="Book Antiqua" w:eastAsia="Times New Roman" w:hAnsi="Book Antiqua" w:cstheme="minorHAnsi"/>
          <w:b/>
          <w:bCs/>
          <w:szCs w:val="22"/>
          <w:lang w:bidi="ar-SA"/>
        </w:rPr>
        <w:t xml:space="preserve">PRANIT </w:t>
      </w:r>
      <w:r w:rsidRPr="0027609B">
        <w:rPr>
          <w:rFonts w:ascii="Book Antiqua" w:eastAsia="Times New Roman" w:hAnsi="Book Antiqua" w:cstheme="minorHAnsi"/>
          <w:strike/>
          <w:szCs w:val="22"/>
          <w:lang w:bidi="ar-SA"/>
        </w:rPr>
        <w:t>ASP</w:t>
      </w:r>
      <w:r w:rsidRPr="0027609B">
        <w:rPr>
          <w:rFonts w:ascii="Book Antiqua" w:eastAsia="Times New Roman" w:hAnsi="Book Antiqua" w:cstheme="minorHAnsi"/>
          <w:szCs w:val="22"/>
          <w:lang w:bidi="ar-SA"/>
        </w:rPr>
        <w:t xml:space="preserve"> server is down (i.e. inaccessible/ inoperative) for a prolonged period of time.</w:t>
      </w:r>
    </w:p>
    <w:p w14:paraId="29EFC4C7" w14:textId="77777777" w:rsidR="00935323" w:rsidRPr="0027609B" w:rsidRDefault="00935323" w:rsidP="005C1719">
      <w:pPr>
        <w:tabs>
          <w:tab w:val="num" w:pos="630"/>
        </w:tabs>
        <w:spacing w:after="0" w:line="240" w:lineRule="auto"/>
        <w:ind w:left="720"/>
        <w:rPr>
          <w:rFonts w:ascii="Book Antiqua" w:eastAsia="Times New Roman" w:hAnsi="Book Antiqua" w:cstheme="minorHAnsi"/>
          <w:szCs w:val="22"/>
          <w:lang w:bidi="ar-SA"/>
        </w:rPr>
      </w:pPr>
    </w:p>
    <w:p w14:paraId="4AFD170E" w14:textId="470AB74B" w:rsidR="005C1719" w:rsidRPr="0027609B"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27609B">
        <w:rPr>
          <w:rFonts w:ascii="Book Antiqua" w:eastAsia="Times New Roman" w:hAnsi="Book Antiqua" w:cstheme="minorHAnsi"/>
          <w:bCs/>
          <w:szCs w:val="22"/>
          <w:lang w:bidi="ar-SA"/>
        </w:rPr>
        <w:t>Successful bidder</w:t>
      </w:r>
      <w:r w:rsidR="00D86546" w:rsidRPr="0027609B">
        <w:rPr>
          <w:rFonts w:ascii="Book Antiqua" w:eastAsia="Times New Roman" w:hAnsi="Book Antiqua" w:cstheme="minorHAnsi"/>
          <w:bCs/>
          <w:szCs w:val="22"/>
          <w:lang w:bidi="ar-SA"/>
        </w:rPr>
        <w:t xml:space="preserve"> (after e-RA)</w:t>
      </w:r>
      <w:r w:rsidRPr="0027609B">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27609B" w:rsidRDefault="006729A0" w:rsidP="006729A0">
      <w:pPr>
        <w:spacing w:after="0" w:line="240" w:lineRule="auto"/>
        <w:ind w:left="630"/>
        <w:jc w:val="both"/>
        <w:rPr>
          <w:rFonts w:ascii="Book Antiqua" w:eastAsia="Times New Roman" w:hAnsi="Book Antiqua" w:cstheme="minorHAnsi"/>
          <w:bCs/>
          <w:szCs w:val="22"/>
          <w:lang w:bidi="ar-SA"/>
        </w:rPr>
      </w:pPr>
    </w:p>
    <w:p w14:paraId="6A6A3F9D" w14:textId="1204C3C1" w:rsidR="005C1719" w:rsidRPr="0027609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7609B">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proofErr w:type="gramStart"/>
      <w:r w:rsidR="00F65D5C" w:rsidRPr="0027609B">
        <w:rPr>
          <w:rFonts w:ascii="Book Antiqua" w:eastAsia="Times New Roman" w:hAnsi="Book Antiqua" w:cstheme="minorHAnsi"/>
          <w:bCs/>
          <w:szCs w:val="22"/>
          <w:lang w:bidi="ar-SA"/>
        </w:rPr>
        <w:t>schedules</w:t>
      </w:r>
      <w:r w:rsidRPr="0027609B">
        <w:rPr>
          <w:rFonts w:ascii="Book Antiqua" w:eastAsia="Times New Roman" w:hAnsi="Book Antiqua" w:cstheme="minorHAnsi"/>
          <w:bCs/>
          <w:szCs w:val="22"/>
          <w:lang w:bidi="ar-SA"/>
        </w:rPr>
        <w:t xml:space="preserve"> </w:t>
      </w:r>
      <w:r w:rsidR="00166EF2" w:rsidRPr="0027609B">
        <w:rPr>
          <w:rFonts w:ascii="Book Antiqua" w:hAnsi="Book Antiqua"/>
          <w:bCs/>
          <w:szCs w:val="22"/>
        </w:rPr>
        <w:t xml:space="preserve"> </w:t>
      </w:r>
      <w:r w:rsidR="00166EF2" w:rsidRPr="0027609B">
        <w:rPr>
          <w:rFonts w:ascii="Book Antiqua" w:eastAsia="Times New Roman" w:hAnsi="Book Antiqua" w:cstheme="minorHAnsi"/>
          <w:bCs/>
          <w:szCs w:val="22"/>
          <w:lang w:bidi="ar-SA"/>
        </w:rPr>
        <w:t>[</w:t>
      </w:r>
      <w:proofErr w:type="gramEnd"/>
      <w:r w:rsidR="00166EF2" w:rsidRPr="0027609B">
        <w:rPr>
          <w:rFonts w:ascii="Book Antiqua" w:eastAsia="Times New Roman" w:hAnsi="Book Antiqua" w:cstheme="minorHAnsi"/>
          <w:bCs/>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27609B">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27609B"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27609B">
        <w:rPr>
          <w:rFonts w:ascii="Book Antiqua" w:eastAsia="Times New Roman" w:hAnsi="Book Antiqua" w:cstheme="minorHAnsi"/>
          <w:b/>
          <w:bCs/>
          <w:szCs w:val="22"/>
          <w:lang w:bidi="ar-SA"/>
        </w:rPr>
        <w:t xml:space="preserve"> </w:t>
      </w:r>
    </w:p>
    <w:p w14:paraId="5D1DB3D6" w14:textId="67469BC3" w:rsidR="005C1719" w:rsidRPr="0027609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7609B">
        <w:rPr>
          <w:rFonts w:ascii="Book Antiqua" w:eastAsia="Times New Roman" w:hAnsi="Book Antiqua" w:cstheme="minorHAnsi"/>
          <w:bCs/>
          <w:szCs w:val="22"/>
          <w:lang w:bidi="ar-SA"/>
        </w:rPr>
        <w:t xml:space="preserve">Unless </w:t>
      </w:r>
      <w:r w:rsidR="006F01BF" w:rsidRPr="0027609B">
        <w:rPr>
          <w:rFonts w:ascii="Book Antiqua" w:eastAsia="Times New Roman" w:hAnsi="Book Antiqua" w:cstheme="minorHAnsi"/>
          <w:bCs/>
          <w:szCs w:val="22"/>
          <w:lang w:bidi="ar-SA"/>
        </w:rPr>
        <w:t>otherwise</w:t>
      </w:r>
      <w:r w:rsidRPr="0027609B">
        <w:rPr>
          <w:rFonts w:ascii="Book Antiqua" w:eastAsia="Times New Roman" w:hAnsi="Book Antiqua" w:cstheme="minorHAnsi"/>
          <w:bCs/>
          <w:szCs w:val="22"/>
          <w:lang w:bidi="ar-SA"/>
        </w:rPr>
        <w:t xml:space="preserve"> stated in the above break-up, </w:t>
      </w:r>
      <w:r w:rsidR="00403F0F" w:rsidRPr="0027609B">
        <w:rPr>
          <w:rFonts w:ascii="Book Antiqua" w:eastAsia="Times New Roman" w:hAnsi="Book Antiqua" w:cstheme="minorHAnsi"/>
          <w:bCs/>
          <w:szCs w:val="22"/>
          <w:lang w:bidi="ar-SA"/>
        </w:rPr>
        <w:t>a decrease</w:t>
      </w:r>
      <w:r w:rsidRPr="0027609B">
        <w:rPr>
          <w:rFonts w:ascii="Book Antiqua" w:eastAsia="Times New Roman" w:hAnsi="Book Antiqua" w:cstheme="minorHAnsi"/>
          <w:bCs/>
          <w:szCs w:val="22"/>
          <w:lang w:bidi="ar-SA"/>
        </w:rPr>
        <w:t xml:space="preserve"> in the price of individual head of the </w:t>
      </w:r>
      <w:r w:rsidR="00E9318E" w:rsidRPr="0027609B">
        <w:rPr>
          <w:rFonts w:ascii="Book Antiqua" w:eastAsia="Times New Roman" w:hAnsi="Book Antiqua" w:cstheme="minorHAnsi"/>
          <w:bCs/>
          <w:szCs w:val="22"/>
          <w:lang w:bidi="ar-SA"/>
        </w:rPr>
        <w:t>schedule</w:t>
      </w:r>
      <w:r w:rsidRPr="0027609B">
        <w:rPr>
          <w:rFonts w:ascii="Book Antiqua" w:eastAsia="Times New Roman" w:hAnsi="Book Antiqua" w:cstheme="minorHAnsi"/>
          <w:bCs/>
          <w:szCs w:val="22"/>
          <w:lang w:bidi="ar-SA"/>
        </w:rPr>
        <w:t xml:space="preserve"> shall be considered proportionately on all individual line items of the respective head of the price schedules.</w:t>
      </w:r>
    </w:p>
    <w:p w14:paraId="57891280" w14:textId="77777777" w:rsidR="005C1719" w:rsidRPr="0027609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27609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7609B">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27609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27609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7609B">
        <w:rPr>
          <w:rFonts w:ascii="Book Antiqua" w:eastAsia="Times New Roman" w:hAnsi="Book Antiqua" w:cstheme="minorHAnsi"/>
          <w:bCs/>
          <w:szCs w:val="22"/>
          <w:lang w:bidi="ar-SA"/>
        </w:rPr>
        <w:t>Bidders will not be permitted to increase unit rate of any item submitted in their original bid.</w:t>
      </w:r>
    </w:p>
    <w:p w14:paraId="775F8C79" w14:textId="77777777" w:rsidR="005C1719" w:rsidRPr="0027609B"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27609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7609B">
        <w:rPr>
          <w:rFonts w:ascii="Book Antiqua" w:eastAsia="Arial Unicode MS" w:hAnsi="Book Antiqua" w:cstheme="minorHAnsi"/>
          <w:szCs w:val="22"/>
          <w:lang w:bidi="ar-SA"/>
        </w:rPr>
        <w:t xml:space="preserve">During </w:t>
      </w:r>
      <w:r w:rsidRPr="0027609B">
        <w:rPr>
          <w:rFonts w:ascii="Book Antiqua" w:eastAsia="Times New Roman" w:hAnsi="Book Antiqua" w:cstheme="minorHAnsi"/>
          <w:szCs w:val="22"/>
          <w:lang w:bidi="ar-SA"/>
        </w:rPr>
        <w:t>Auction</w:t>
      </w:r>
      <w:r w:rsidRPr="0027609B">
        <w:rPr>
          <w:rFonts w:ascii="Book Antiqua" w:eastAsia="Arial Unicode MS" w:hAnsi="Book Antiqua" w:cstheme="minorHAnsi"/>
          <w:szCs w:val="22"/>
          <w:lang w:bidi="ar-SA"/>
        </w:rPr>
        <w:t xml:space="preserve">, if no bid is received within the specified time, </w:t>
      </w:r>
      <w:r w:rsidRPr="0027609B">
        <w:rPr>
          <w:rFonts w:ascii="Book Antiqua" w:eastAsia="Times New Roman" w:hAnsi="Book Antiqua" w:cstheme="minorHAnsi"/>
          <w:szCs w:val="22"/>
          <w:lang w:bidi="ar-SA"/>
        </w:rPr>
        <w:t>POWERGRID</w:t>
      </w:r>
      <w:r w:rsidRPr="0027609B">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27609B"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27609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7609B">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27609B"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4D08EB3B" w:rsidR="005C1719" w:rsidRPr="0027609B"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27609B">
        <w:rPr>
          <w:rFonts w:ascii="Book Antiqua" w:eastAsia="Times New Roman" w:hAnsi="Book Antiqua" w:cstheme="minorHAnsi"/>
          <w:szCs w:val="22"/>
          <w:lang w:bidi="ar-SA"/>
        </w:rPr>
        <w:lastRenderedPageBreak/>
        <w:t>All bids made from the Login ID given to the bidder will be deemed to have been made by the bidder.</w:t>
      </w:r>
      <w:r w:rsidR="008F167B" w:rsidRPr="0027609B">
        <w:rPr>
          <w:rFonts w:ascii="Book Antiqua" w:hAnsi="Book Antiqua"/>
          <w:szCs w:val="22"/>
        </w:rPr>
        <w:t xml:space="preserve"> </w:t>
      </w:r>
      <w:r w:rsidR="008F167B" w:rsidRPr="0027609B">
        <w:rPr>
          <w:rFonts w:ascii="Book Antiqua" w:eastAsia="Times New Roman" w:hAnsi="Book Antiqua" w:cstheme="minorHAnsi"/>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27609B"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27609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27609B"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27609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POWERGRID shall be at liberty to call the L1 bidder for further process/ negotiation/ cancel</w:t>
      </w:r>
      <w:r w:rsidR="008F167B" w:rsidRPr="0027609B">
        <w:rPr>
          <w:rFonts w:ascii="Book Antiqua" w:eastAsia="Times New Roman" w:hAnsi="Book Antiqua" w:cstheme="minorHAnsi"/>
          <w:szCs w:val="22"/>
          <w:lang w:bidi="ar-SA"/>
        </w:rPr>
        <w:t>,</w:t>
      </w:r>
      <w:r w:rsidR="008F167B" w:rsidRPr="0027609B">
        <w:rPr>
          <w:rFonts w:ascii="Book Antiqua" w:hAnsi="Book Antiqua"/>
          <w:szCs w:val="22"/>
        </w:rPr>
        <w:t xml:space="preserve"> </w:t>
      </w:r>
      <w:r w:rsidR="008F167B" w:rsidRPr="0027609B">
        <w:rPr>
          <w:rFonts w:ascii="Book Antiqua" w:eastAsia="Times New Roman" w:hAnsi="Book Antiqua" w:cstheme="minorHAnsi"/>
          <w:szCs w:val="22"/>
          <w:lang w:bidi="ar-SA"/>
        </w:rPr>
        <w:t>recall and issue a corrigendum to</w:t>
      </w:r>
      <w:r w:rsidRPr="0027609B">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27609B"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0F4369F0" w:rsidR="005C1719" w:rsidRPr="0027609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POWERGRID</w:t>
      </w:r>
      <w:r w:rsidR="00D86546" w:rsidRPr="0027609B">
        <w:rPr>
          <w:rFonts w:ascii="Book Antiqua" w:eastAsia="Times New Roman" w:hAnsi="Book Antiqua" w:cstheme="minorHAnsi"/>
          <w:szCs w:val="22"/>
          <w:lang w:bidi="ar-SA"/>
        </w:rPr>
        <w:t xml:space="preserve"> </w:t>
      </w:r>
      <w:r w:rsidRPr="0027609B">
        <w:rPr>
          <w:rFonts w:ascii="Book Antiqua" w:eastAsia="Times New Roman" w:hAnsi="Book Antiqua" w:cstheme="minorHAnsi"/>
          <w:szCs w:val="22"/>
          <w:lang w:bidi="ar-SA"/>
        </w:rPr>
        <w:t>shall not have any liability to bidders for any interruption or delay in access to the sit</w:t>
      </w:r>
      <w:bookmarkStart w:id="0" w:name="_GoBack"/>
      <w:bookmarkEnd w:id="0"/>
      <w:r w:rsidRPr="0027609B">
        <w:rPr>
          <w:rFonts w:ascii="Book Antiqua" w:eastAsia="Times New Roman" w:hAnsi="Book Antiqua" w:cstheme="minorHAnsi"/>
          <w:szCs w:val="22"/>
          <w:lang w:bidi="ar-SA"/>
        </w:rPr>
        <w:t>e irrespective of the cause.</w:t>
      </w:r>
    </w:p>
    <w:p w14:paraId="38D45967" w14:textId="77777777" w:rsidR="005C1719" w:rsidRPr="0027609B"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2843C327" w:rsidR="005C1719" w:rsidRPr="0027609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 xml:space="preserve">POWERGRID can decide to reschedule or cancel any Auction; the bidders shall be informed accordingly. </w:t>
      </w:r>
    </w:p>
    <w:p w14:paraId="720122E3" w14:textId="77777777" w:rsidR="005C1719" w:rsidRPr="0027609B"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27609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27609B"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27609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27609B"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27609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7609B">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27609B"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A56D06F" w14:textId="18C98E59" w:rsidR="005C1719" w:rsidRPr="0027609B"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Cs w:val="22"/>
          <w:lang w:bidi="ar-SA"/>
        </w:rPr>
      </w:pPr>
      <w:r w:rsidRPr="0027609B">
        <w:rPr>
          <w:rFonts w:ascii="Book Antiqua" w:eastAsia="Times New Roman" w:hAnsi="Book Antiqua" w:cstheme="minorHAnsi"/>
          <w:szCs w:val="22"/>
          <w:lang w:bidi="ar-SA"/>
        </w:rPr>
        <w:t xml:space="preserve"> </w:t>
      </w:r>
      <w:r w:rsidR="005C1719" w:rsidRPr="0027609B">
        <w:rPr>
          <w:rFonts w:ascii="Book Antiqua" w:eastAsia="Times New Roman" w:hAnsi="Book Antiqua" w:cstheme="minorHAnsi"/>
          <w:szCs w:val="22"/>
          <w:lang w:bidi="ar-SA"/>
        </w:rPr>
        <w:t xml:space="preserve">All bidders are required to submit Process Compliance Form in the prescribed format and acceptance to the terms/ conditions/ modalities given above </w:t>
      </w:r>
      <w:r w:rsidR="0074040A" w:rsidRPr="0027609B">
        <w:rPr>
          <w:rFonts w:ascii="Book Antiqua" w:eastAsia="Times New Roman" w:hAnsi="Book Antiqua" w:cstheme="minorHAnsi"/>
          <w:strike/>
          <w:szCs w:val="22"/>
          <w:lang w:bidi="ar-SA"/>
        </w:rPr>
        <w:t>to Service Provider</w:t>
      </w:r>
      <w:r w:rsidR="0074040A" w:rsidRPr="0027609B">
        <w:rPr>
          <w:rFonts w:ascii="Book Antiqua" w:eastAsia="Times New Roman" w:hAnsi="Book Antiqua" w:cstheme="minorHAnsi"/>
          <w:szCs w:val="22"/>
          <w:lang w:bidi="ar-SA"/>
        </w:rPr>
        <w:t xml:space="preserve"> </w:t>
      </w:r>
      <w:r w:rsidR="005C1719" w:rsidRPr="0027609B">
        <w:rPr>
          <w:rFonts w:ascii="Book Antiqua" w:eastAsia="Times New Roman" w:hAnsi="Book Antiqua" w:cstheme="minorHAnsi"/>
          <w:szCs w:val="22"/>
          <w:lang w:bidi="ar-SA"/>
        </w:rPr>
        <w:t>before start of Reverse Auction, without which they will not be eligible to participate in e-Reverse Auction.</w:t>
      </w:r>
    </w:p>
    <w:p w14:paraId="05C57C81" w14:textId="77777777" w:rsidR="009F1007" w:rsidRPr="0027609B" w:rsidRDefault="009F1007" w:rsidP="009F1007">
      <w:pPr>
        <w:spacing w:after="0" w:line="240" w:lineRule="auto"/>
        <w:ind w:left="720"/>
        <w:jc w:val="both"/>
        <w:rPr>
          <w:rFonts w:ascii="Book Antiqua" w:eastAsia="Times New Roman" w:hAnsi="Book Antiqua" w:cstheme="minorHAnsi"/>
          <w:szCs w:val="22"/>
          <w:lang w:bidi="ar-SA"/>
        </w:rPr>
      </w:pPr>
    </w:p>
    <w:p w14:paraId="4F870E7C" w14:textId="77777777" w:rsidR="00631E9E" w:rsidRPr="0027609B" w:rsidRDefault="005C1719" w:rsidP="00842D33">
      <w:pPr>
        <w:spacing w:after="0" w:line="240" w:lineRule="auto"/>
        <w:jc w:val="center"/>
        <w:rPr>
          <w:rFonts w:ascii="Book Antiqua" w:hAnsi="Book Antiqua" w:cstheme="minorHAnsi"/>
          <w:szCs w:val="22"/>
        </w:rPr>
      </w:pPr>
      <w:r w:rsidRPr="0027609B">
        <w:rPr>
          <w:rFonts w:ascii="Book Antiqua" w:eastAsia="Times New Roman" w:hAnsi="Book Antiqua" w:cstheme="minorHAnsi"/>
          <w:szCs w:val="22"/>
          <w:lang w:bidi="ar-SA"/>
        </w:rPr>
        <w:t>*****</w:t>
      </w:r>
    </w:p>
    <w:sectPr w:rsidR="00631E9E" w:rsidRPr="0027609B"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4FFFB" w14:textId="77777777" w:rsidR="00AB23C5" w:rsidRDefault="00AB23C5" w:rsidP="005C1719">
      <w:pPr>
        <w:spacing w:after="0" w:line="240" w:lineRule="auto"/>
      </w:pPr>
      <w:r>
        <w:separator/>
      </w:r>
    </w:p>
  </w:endnote>
  <w:endnote w:type="continuationSeparator" w:id="0">
    <w:p w14:paraId="2F671667" w14:textId="77777777" w:rsidR="00AB23C5" w:rsidRDefault="00AB23C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97F63" w14:textId="77777777" w:rsidR="00AB23C5" w:rsidRDefault="00AB23C5" w:rsidP="005C1719">
      <w:pPr>
        <w:spacing w:after="0" w:line="240" w:lineRule="auto"/>
      </w:pPr>
      <w:r>
        <w:separator/>
      </w:r>
    </w:p>
  </w:footnote>
  <w:footnote w:type="continuationSeparator" w:id="0">
    <w:p w14:paraId="2CE16DA2" w14:textId="77777777" w:rsidR="00AB23C5" w:rsidRDefault="00AB23C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28377E4B" w14:textId="77777777" w:rsidR="000A5780" w:rsidRDefault="006040B5" w:rsidP="000A5780">
    <w:pPr>
      <w:jc w:val="both"/>
      <w:rPr>
        <w:rFonts w:ascii="Book Antiqua" w:hAnsi="Book Antiqua" w:cs="Arial"/>
        <w:b/>
        <w:szCs w:val="22"/>
        <w:lang w:val="en-IN"/>
      </w:rPr>
    </w:pPr>
    <w:r>
      <w:rPr>
        <w:rFonts w:ascii="Book Antiqua" w:hAnsi="Book Antiqua"/>
        <w:b/>
        <w:szCs w:val="28"/>
        <w:u w:val="single"/>
      </w:rPr>
      <w:t>Package Name</w:t>
    </w:r>
    <w:r w:rsidRPr="001456CF">
      <w:rPr>
        <w:rFonts w:ascii="Book Antiqua" w:hAnsi="Book Antiqua"/>
        <w:b/>
        <w:szCs w:val="28"/>
      </w:rPr>
      <w:t>:</w:t>
    </w:r>
    <w:r w:rsidR="001456CF" w:rsidRPr="001456CF">
      <w:rPr>
        <w:rFonts w:ascii="Book Antiqua" w:eastAsia="Times New Roman" w:hAnsi="Book Antiqua" w:cs="Arial"/>
        <w:b/>
        <w:szCs w:val="22"/>
        <w:lang w:val="en-IN" w:bidi="ar-SA"/>
      </w:rPr>
      <w:t xml:space="preserve"> </w:t>
    </w:r>
    <w:r w:rsidR="000A5780" w:rsidRPr="001C2032">
      <w:rPr>
        <w:rFonts w:ascii="Book Antiqua" w:hAnsi="Book Antiqua" w:cs="Arial"/>
        <w:b/>
        <w:szCs w:val="22"/>
        <w:lang w:val="en-IN"/>
      </w:rPr>
      <w:t xml:space="preserve">Transmission Line Package TW26B including tower, conductor, insulators, OPGW (INSTALLATION AND COMMISSIONING ONLY), hardware fitting and accessories for conductor for </w:t>
    </w:r>
    <w:proofErr w:type="spellStart"/>
    <w:r w:rsidR="000A5780" w:rsidRPr="001C2032">
      <w:rPr>
        <w:rFonts w:ascii="Book Antiqua" w:hAnsi="Book Antiqua" w:cs="Arial"/>
        <w:b/>
        <w:szCs w:val="22"/>
        <w:lang w:val="en-IN"/>
      </w:rPr>
      <w:t>i</w:t>
    </w:r>
    <w:proofErr w:type="spellEnd"/>
    <w:r w:rsidR="000A5780" w:rsidRPr="001C2032">
      <w:rPr>
        <w:rFonts w:ascii="Book Antiqua" w:hAnsi="Book Antiqua" w:cs="Arial"/>
        <w:b/>
        <w:szCs w:val="22"/>
        <w:lang w:val="en-IN"/>
      </w:rPr>
      <w:t xml:space="preserve">)132kV S/C on D/C Tower </w:t>
    </w:r>
    <w:proofErr w:type="spellStart"/>
    <w:r w:rsidR="000A5780" w:rsidRPr="001C2032">
      <w:rPr>
        <w:rFonts w:ascii="Book Antiqua" w:hAnsi="Book Antiqua" w:cs="Arial"/>
        <w:b/>
        <w:szCs w:val="22"/>
        <w:lang w:val="en-IN"/>
      </w:rPr>
      <w:t>Kambang-Mechuka</w:t>
    </w:r>
    <w:proofErr w:type="spellEnd"/>
    <w:r w:rsidR="000A5780" w:rsidRPr="001C2032">
      <w:rPr>
        <w:rFonts w:ascii="Book Antiqua" w:hAnsi="Book Antiqua" w:cs="Arial"/>
        <w:b/>
        <w:szCs w:val="22"/>
        <w:lang w:val="en-IN"/>
      </w:rPr>
      <w:t xml:space="preserve"> ii)132kV S/C on D/C Tower Along-</w:t>
    </w:r>
    <w:proofErr w:type="spellStart"/>
    <w:r w:rsidR="000A5780" w:rsidRPr="001C2032">
      <w:rPr>
        <w:rFonts w:ascii="Book Antiqua" w:hAnsi="Book Antiqua" w:cs="Arial"/>
        <w:b/>
        <w:szCs w:val="22"/>
        <w:lang w:val="en-IN"/>
      </w:rPr>
      <w:t>Yingkiong</w:t>
    </w:r>
    <w:proofErr w:type="spellEnd"/>
    <w:r w:rsidR="000A5780" w:rsidRPr="001C2032">
      <w:rPr>
        <w:rFonts w:ascii="Book Antiqua" w:hAnsi="Book Antiqua" w:cs="Arial"/>
        <w:b/>
        <w:szCs w:val="22"/>
        <w:lang w:val="en-IN"/>
      </w:rPr>
      <w:t xml:space="preserve"> iii) 132kV S/C on D/C Tower </w:t>
    </w:r>
    <w:proofErr w:type="spellStart"/>
    <w:r w:rsidR="000A5780" w:rsidRPr="001C2032">
      <w:rPr>
        <w:rFonts w:ascii="Book Antiqua" w:hAnsi="Book Antiqua" w:cs="Arial"/>
        <w:b/>
        <w:szCs w:val="22"/>
        <w:lang w:val="en-IN"/>
      </w:rPr>
      <w:t>Yingkiong-Tuting</w:t>
    </w:r>
    <w:proofErr w:type="spellEnd"/>
    <w:r w:rsidR="000A5780" w:rsidRPr="001C2032">
      <w:rPr>
        <w:rFonts w:ascii="Book Antiqua" w:hAnsi="Book Antiqua" w:cs="Arial"/>
        <w:b/>
        <w:szCs w:val="22"/>
        <w:lang w:val="en-IN"/>
      </w:rPr>
      <w:t xml:space="preserve"> associated with Comprehensive Scheme for Strengthening of Transmission &amp; Distribution system in Arunachal Pradesh. </w:t>
    </w:r>
  </w:p>
  <w:p w14:paraId="5FB38432" w14:textId="069A5E2F" w:rsidR="002523DE" w:rsidRDefault="000A5780" w:rsidP="000A5780">
    <w:pPr>
      <w:jc w:val="both"/>
      <w:rPr>
        <w:rFonts w:ascii="Book Antiqua" w:hAnsi="Book Antiqua"/>
        <w:b/>
        <w:bCs/>
        <w:lang w:val="en-IN"/>
      </w:rPr>
    </w:pP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1C2032">
      <w:rPr>
        <w:rFonts w:ascii="Book Antiqua" w:hAnsi="Book Antiqua"/>
        <w:bCs/>
        <w:szCs w:val="22"/>
        <w:lang w:eastAsia="en-IN"/>
      </w:rPr>
      <w:t xml:space="preserve">CC/NT/W-TW/DOM/A02/26/07942 </w:t>
    </w:r>
    <w:r>
      <w:rPr>
        <w:rFonts w:ascii="Book Antiqua" w:hAnsi="Book Antiqua"/>
        <w:bCs/>
        <w:szCs w:val="22"/>
        <w:lang w:eastAsia="en-IN"/>
      </w:rPr>
      <w:t xml:space="preserve"> </w:t>
    </w:r>
    <w:r w:rsidRPr="002E6AF3">
      <w:rPr>
        <w:rFonts w:ascii="Book Antiqua" w:hAnsi="Book Antiqua"/>
        <w:b/>
        <w:bCs/>
        <w:lang w:val="en-IN"/>
      </w:rPr>
      <w:t xml:space="preserve"> </w:t>
    </w:r>
    <w:r>
      <w:rPr>
        <w:rFonts w:ascii="Book Antiqua" w:hAnsi="Book Antiqua"/>
        <w:b/>
        <w:bCs/>
        <w:lang w:val="en-IN"/>
      </w:rPr>
      <w:t xml:space="preserve"> </w:t>
    </w:r>
    <w:r w:rsidR="0020014F" w:rsidRPr="00CF64F5">
      <w:rPr>
        <w:rFonts w:ascii="Book Antiqua" w:hAnsi="Book Antiqua"/>
        <w:b/>
        <w:bCs/>
        <w:lang w:val="en-IN"/>
      </w:rPr>
      <w:tab/>
    </w:r>
  </w:p>
  <w:p w14:paraId="5D3F29FC" w14:textId="69D9B2F6" w:rsidR="005C1719" w:rsidRPr="009619FF" w:rsidRDefault="00EA499A" w:rsidP="00433830">
    <w:pPr>
      <w:spacing w:after="0" w:line="240" w:lineRule="auto"/>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A5780"/>
    <w:rsid w:val="000C2008"/>
    <w:rsid w:val="000D00BE"/>
    <w:rsid w:val="000E0C19"/>
    <w:rsid w:val="000E121F"/>
    <w:rsid w:val="000E14D0"/>
    <w:rsid w:val="00114FEB"/>
    <w:rsid w:val="00117E52"/>
    <w:rsid w:val="001227EF"/>
    <w:rsid w:val="001316C2"/>
    <w:rsid w:val="0013241F"/>
    <w:rsid w:val="00132B56"/>
    <w:rsid w:val="00144151"/>
    <w:rsid w:val="001456CF"/>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3DE"/>
    <w:rsid w:val="002677ED"/>
    <w:rsid w:val="00270591"/>
    <w:rsid w:val="00275C32"/>
    <w:rsid w:val="0027609B"/>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3B08"/>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3C5"/>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27E6E"/>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AAA"/>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291</cp:revision>
  <cp:lastPrinted>2022-01-07T11:39:00Z</cp:lastPrinted>
  <dcterms:created xsi:type="dcterms:W3CDTF">2018-07-24T08:58:00Z</dcterms:created>
  <dcterms:modified xsi:type="dcterms:W3CDTF">2026-06-05T10:48:00Z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2026-06-03T10:38:18Z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07f91f48-558f-482b-8a6f-66d0a3459cf9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